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F1374" w14:textId="77777777" w:rsidR="00615A81" w:rsidRPr="00A2669D" w:rsidRDefault="00615A81" w:rsidP="00615A81">
      <w:pPr>
        <w:jc w:val="center"/>
        <w:rPr>
          <w:b/>
          <w:sz w:val="20"/>
          <w:szCs w:val="20"/>
          <w:lang w:val="tr-TR"/>
        </w:rPr>
      </w:pPr>
      <w:r w:rsidRPr="00A2669D">
        <w:rPr>
          <w:b/>
          <w:sz w:val="20"/>
          <w:szCs w:val="20"/>
          <w:lang w:val="tr-TR"/>
        </w:rPr>
        <w:t>DERS BİLGİ PAKETİ</w:t>
      </w:r>
    </w:p>
    <w:p w14:paraId="672A6659" w14:textId="77777777" w:rsidR="00615A81" w:rsidRPr="00A2669D" w:rsidRDefault="00615A81" w:rsidP="00615A81">
      <w:pPr>
        <w:spacing w:line="276" w:lineRule="auto"/>
        <w:jc w:val="center"/>
        <w:rPr>
          <w:sz w:val="20"/>
          <w:szCs w:val="20"/>
          <w:lang w:val="tr-TR"/>
        </w:rPr>
      </w:pPr>
    </w:p>
    <w:p w14:paraId="2F72E31E" w14:textId="77777777" w:rsidR="00615A81" w:rsidRPr="00A2669D" w:rsidRDefault="00615A81" w:rsidP="00615A81">
      <w:pPr>
        <w:spacing w:line="276" w:lineRule="auto"/>
        <w:jc w:val="both"/>
        <w:rPr>
          <w:sz w:val="20"/>
          <w:szCs w:val="20"/>
          <w:lang w:val="tr-TR"/>
        </w:rPr>
      </w:pPr>
      <w:r w:rsidRPr="00A2669D">
        <w:rPr>
          <w:sz w:val="20"/>
          <w:szCs w:val="20"/>
          <w:lang w:val="tr-TR"/>
        </w:rPr>
        <w:t xml:space="preserve">Öğretim programında yer alan her bir ders için aşağıdaki formata uygun Türkçe ve İngilizce olmak üzere iki </w:t>
      </w:r>
      <w:r w:rsidRPr="00A2669D">
        <w:rPr>
          <w:b/>
          <w:sz w:val="20"/>
          <w:szCs w:val="20"/>
          <w:lang w:val="tr-TR"/>
        </w:rPr>
        <w:t xml:space="preserve">DERS BİLGİ PAKETİ </w:t>
      </w:r>
      <w:r w:rsidRPr="00A2669D">
        <w:rPr>
          <w:sz w:val="20"/>
          <w:szCs w:val="20"/>
          <w:lang w:val="tr-TR"/>
        </w:rPr>
        <w:t>hazırlayınız. Her tablonun altında ortak bir dil oluşturabilmek için harf kodları ile açıklamalar yapılmıştır. İlgili yerler</w:t>
      </w:r>
      <w:r w:rsidR="000102D5" w:rsidRPr="00A2669D">
        <w:rPr>
          <w:sz w:val="20"/>
          <w:szCs w:val="20"/>
          <w:lang w:val="tr-TR"/>
        </w:rPr>
        <w:t>e</w:t>
      </w:r>
      <w:r w:rsidRPr="00A2669D">
        <w:rPr>
          <w:sz w:val="20"/>
          <w:szCs w:val="20"/>
          <w:lang w:val="tr-TR"/>
        </w:rPr>
        <w:t xml:space="preserve"> yazılacaklara karar vermek için bu harf kodları ile verilmiş açıklamalara bakınız. </w:t>
      </w:r>
    </w:p>
    <w:p w14:paraId="0A37501D" w14:textId="77777777" w:rsidR="00615A81" w:rsidRPr="00A2669D"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2073"/>
        <w:gridCol w:w="974"/>
        <w:gridCol w:w="974"/>
        <w:gridCol w:w="1137"/>
        <w:gridCol w:w="1137"/>
        <w:gridCol w:w="1138"/>
        <w:gridCol w:w="829"/>
        <w:gridCol w:w="810"/>
      </w:tblGrid>
      <w:tr w:rsidR="00615A81" w:rsidRPr="00A2669D" w14:paraId="09528CB7" w14:textId="77777777" w:rsidTr="6D5B4A66">
        <w:trPr>
          <w:trHeight w:val="80"/>
        </w:trPr>
        <w:tc>
          <w:tcPr>
            <w:tcW w:w="5000" w:type="pct"/>
            <w:gridSpan w:val="8"/>
            <w:tcBorders>
              <w:top w:val="nil"/>
              <w:left w:val="nil"/>
              <w:bottom w:val="nil"/>
              <w:right w:val="nil"/>
            </w:tcBorders>
            <w:vAlign w:val="bottom"/>
          </w:tcPr>
          <w:p w14:paraId="7FA08A4D" w14:textId="77777777" w:rsidR="00615A81" w:rsidRPr="00A2669D" w:rsidRDefault="00615A81" w:rsidP="001866A0">
            <w:pPr>
              <w:rPr>
                <w:b/>
                <w:bCs/>
                <w:color w:val="000000"/>
                <w:sz w:val="20"/>
                <w:szCs w:val="20"/>
                <w:lang w:val="tr-TR"/>
              </w:rPr>
            </w:pPr>
            <w:r w:rsidRPr="00A2669D">
              <w:rPr>
                <w:b/>
                <w:bCs/>
                <w:color w:val="000000"/>
                <w:sz w:val="20"/>
                <w:szCs w:val="20"/>
                <w:lang w:val="tr-TR"/>
              </w:rPr>
              <w:t>DERS TANITIM BİLGİLERİ / COURSE INFORMATION</w:t>
            </w:r>
          </w:p>
          <w:p w14:paraId="5DAB6C7B" w14:textId="77777777" w:rsidR="00615A81" w:rsidRPr="00A2669D" w:rsidRDefault="00615A81" w:rsidP="001866A0">
            <w:pPr>
              <w:rPr>
                <w:color w:val="000000"/>
                <w:sz w:val="20"/>
                <w:szCs w:val="20"/>
                <w:lang w:val="tr-TR"/>
              </w:rPr>
            </w:pPr>
          </w:p>
        </w:tc>
      </w:tr>
      <w:tr w:rsidR="00615A81" w:rsidRPr="00A2669D" w14:paraId="5CDAF866" w14:textId="77777777" w:rsidTr="6D5B4A66">
        <w:trPr>
          <w:trHeight w:val="600"/>
        </w:trPr>
        <w:tc>
          <w:tcPr>
            <w:tcW w:w="1097" w:type="pct"/>
            <w:tcBorders>
              <w:top w:val="single" w:sz="4" w:space="0" w:color="auto"/>
              <w:left w:val="single" w:sz="4" w:space="0" w:color="auto"/>
              <w:bottom w:val="single" w:sz="4" w:space="0" w:color="auto"/>
              <w:right w:val="single" w:sz="4" w:space="0" w:color="auto"/>
            </w:tcBorders>
          </w:tcPr>
          <w:p w14:paraId="67ABBD57" w14:textId="77777777" w:rsidR="00615A81" w:rsidRPr="00A2669D" w:rsidRDefault="00615A81" w:rsidP="001866A0">
            <w:pPr>
              <w:rPr>
                <w:color w:val="000000"/>
                <w:sz w:val="20"/>
                <w:szCs w:val="20"/>
                <w:lang w:val="tr-TR"/>
              </w:rPr>
            </w:pPr>
            <w:r w:rsidRPr="00A2669D">
              <w:rPr>
                <w:color w:val="000000"/>
                <w:sz w:val="20"/>
                <w:szCs w:val="20"/>
                <w:lang w:val="tr-TR"/>
              </w:rPr>
              <w:t>Dersin adı/</w:t>
            </w:r>
          </w:p>
          <w:p w14:paraId="42A26D7C" w14:textId="3BA3CA8A" w:rsidR="00615A81" w:rsidRPr="00A2669D" w:rsidRDefault="6D5B4A66" w:rsidP="6D5B4A66">
            <w:pPr>
              <w:rPr>
                <w:rFonts w:eastAsia="Times New Roman"/>
                <w:sz w:val="20"/>
                <w:szCs w:val="20"/>
                <w:lang w:val="tr-TR"/>
              </w:rPr>
            </w:pPr>
            <w:r w:rsidRPr="00A2669D">
              <w:rPr>
                <w:color w:val="000000" w:themeColor="text1"/>
                <w:sz w:val="20"/>
                <w:szCs w:val="20"/>
                <w:lang w:val="tr-TR"/>
              </w:rPr>
              <w:t xml:space="preserve">Course Name </w:t>
            </w:r>
          </w:p>
        </w:tc>
        <w:tc>
          <w:tcPr>
            <w:tcW w:w="545" w:type="pct"/>
            <w:tcBorders>
              <w:top w:val="single" w:sz="4" w:space="0" w:color="auto"/>
              <w:left w:val="nil"/>
              <w:bottom w:val="single" w:sz="4" w:space="0" w:color="auto"/>
              <w:right w:val="single" w:sz="4" w:space="0" w:color="auto"/>
            </w:tcBorders>
          </w:tcPr>
          <w:p w14:paraId="191F7FAE" w14:textId="77777777" w:rsidR="00615A81" w:rsidRPr="00A2669D" w:rsidRDefault="00615A81" w:rsidP="001866A0">
            <w:pPr>
              <w:jc w:val="center"/>
              <w:rPr>
                <w:color w:val="000000"/>
                <w:sz w:val="20"/>
                <w:szCs w:val="20"/>
                <w:lang w:val="tr-TR"/>
              </w:rPr>
            </w:pPr>
            <w:r w:rsidRPr="00A2669D">
              <w:rPr>
                <w:color w:val="000000"/>
                <w:sz w:val="20"/>
                <w:szCs w:val="20"/>
                <w:lang w:val="tr-TR"/>
              </w:rPr>
              <w:t>Kodu/</w:t>
            </w:r>
          </w:p>
          <w:p w14:paraId="0B8D90AB" w14:textId="6BBB813B" w:rsidR="00615A81" w:rsidRPr="00A2669D" w:rsidRDefault="6D5B4A66" w:rsidP="6D5B4A66">
            <w:pPr>
              <w:jc w:val="center"/>
              <w:rPr>
                <w:color w:val="000000" w:themeColor="text1"/>
                <w:sz w:val="20"/>
                <w:szCs w:val="20"/>
                <w:lang w:val="tr-TR"/>
              </w:rPr>
            </w:pPr>
            <w:r w:rsidRPr="00A2669D">
              <w:rPr>
                <w:color w:val="000000" w:themeColor="text1"/>
                <w:sz w:val="20"/>
                <w:szCs w:val="20"/>
                <w:lang w:val="tr-TR"/>
              </w:rPr>
              <w:t>Code</w:t>
            </w:r>
          </w:p>
          <w:p w14:paraId="73E48043" w14:textId="43980786" w:rsidR="00615A81" w:rsidRPr="00A2669D" w:rsidRDefault="00615A81" w:rsidP="6D5B4A66">
            <w:pPr>
              <w:jc w:val="center"/>
              <w:rPr>
                <w:color w:val="000000" w:themeColor="text1"/>
                <w:sz w:val="20"/>
                <w:szCs w:val="20"/>
                <w:lang w:val="tr-TR"/>
              </w:rPr>
            </w:pPr>
          </w:p>
          <w:p w14:paraId="2DAB5A84" w14:textId="4C9D79EB" w:rsidR="00615A81" w:rsidRPr="00A2669D" w:rsidRDefault="00615A81" w:rsidP="001866A0">
            <w:pPr>
              <w:jc w:val="center"/>
              <w:rPr>
                <w:color w:val="000000"/>
                <w:sz w:val="20"/>
                <w:szCs w:val="20"/>
                <w:lang w:val="tr-TR"/>
              </w:rPr>
            </w:pPr>
          </w:p>
        </w:tc>
        <w:tc>
          <w:tcPr>
            <w:tcW w:w="545" w:type="pct"/>
            <w:tcBorders>
              <w:top w:val="single" w:sz="4" w:space="0" w:color="auto"/>
              <w:left w:val="nil"/>
              <w:bottom w:val="single" w:sz="4" w:space="0" w:color="auto"/>
              <w:right w:val="single" w:sz="4" w:space="0" w:color="auto"/>
            </w:tcBorders>
          </w:tcPr>
          <w:p w14:paraId="6E6AF0ED" w14:textId="77777777" w:rsidR="00615A81" w:rsidRPr="00A2669D" w:rsidRDefault="00615A81" w:rsidP="001866A0">
            <w:pPr>
              <w:jc w:val="center"/>
              <w:rPr>
                <w:color w:val="000000"/>
                <w:sz w:val="20"/>
                <w:szCs w:val="20"/>
                <w:lang w:val="tr-TR"/>
              </w:rPr>
            </w:pPr>
            <w:r w:rsidRPr="00A2669D">
              <w:rPr>
                <w:color w:val="000000"/>
                <w:sz w:val="20"/>
                <w:szCs w:val="20"/>
                <w:lang w:val="tr-TR"/>
              </w:rPr>
              <w:t>Yarıyıl/</w:t>
            </w:r>
          </w:p>
          <w:p w14:paraId="3166BA65" w14:textId="72EEC8CC" w:rsidR="00615A81" w:rsidRPr="00A2669D" w:rsidRDefault="6D5B4A66" w:rsidP="6D5B4A66">
            <w:pPr>
              <w:jc w:val="center"/>
              <w:rPr>
                <w:color w:val="000000" w:themeColor="text1"/>
                <w:sz w:val="20"/>
                <w:szCs w:val="20"/>
                <w:lang w:val="tr-TR"/>
              </w:rPr>
            </w:pPr>
            <w:r w:rsidRPr="00A2669D">
              <w:rPr>
                <w:color w:val="000000" w:themeColor="text1"/>
                <w:sz w:val="20"/>
                <w:szCs w:val="20"/>
                <w:lang w:val="tr-TR"/>
              </w:rPr>
              <w:t>Semester</w:t>
            </w:r>
          </w:p>
          <w:p w14:paraId="103E519A" w14:textId="4693DE39" w:rsidR="00615A81" w:rsidRPr="00A2669D" w:rsidRDefault="00615A81" w:rsidP="6D5B4A66">
            <w:pPr>
              <w:jc w:val="center"/>
              <w:rPr>
                <w:color w:val="000000" w:themeColor="text1"/>
                <w:sz w:val="20"/>
                <w:szCs w:val="20"/>
                <w:lang w:val="tr-TR"/>
              </w:rPr>
            </w:pPr>
          </w:p>
          <w:p w14:paraId="0F471C85" w14:textId="7319291F" w:rsidR="00615A81" w:rsidRPr="00A2669D" w:rsidRDefault="00615A81" w:rsidP="001866A0">
            <w:pPr>
              <w:jc w:val="center"/>
              <w:rPr>
                <w:color w:val="000000"/>
                <w:sz w:val="20"/>
                <w:szCs w:val="20"/>
                <w:lang w:val="tr-TR"/>
              </w:rPr>
            </w:pPr>
          </w:p>
        </w:tc>
        <w:tc>
          <w:tcPr>
            <w:tcW w:w="635" w:type="pct"/>
            <w:tcBorders>
              <w:top w:val="single" w:sz="4" w:space="0" w:color="auto"/>
              <w:left w:val="nil"/>
              <w:bottom w:val="single" w:sz="4" w:space="0" w:color="auto"/>
              <w:right w:val="single" w:sz="4" w:space="0" w:color="auto"/>
            </w:tcBorders>
          </w:tcPr>
          <w:p w14:paraId="7E4A1763" w14:textId="77777777" w:rsidR="00615A81" w:rsidRPr="00A2669D" w:rsidRDefault="00615A81" w:rsidP="001866A0">
            <w:pPr>
              <w:jc w:val="center"/>
              <w:rPr>
                <w:color w:val="000000"/>
                <w:sz w:val="20"/>
                <w:szCs w:val="20"/>
                <w:lang w:val="tr-TR"/>
              </w:rPr>
            </w:pPr>
            <w:r w:rsidRPr="00A2669D">
              <w:rPr>
                <w:color w:val="000000"/>
                <w:sz w:val="20"/>
                <w:szCs w:val="20"/>
                <w:lang w:val="tr-TR"/>
              </w:rPr>
              <w:t>Teori (saat/hafta)/</w:t>
            </w:r>
          </w:p>
          <w:p w14:paraId="71A9D458" w14:textId="58F5D03D" w:rsidR="00615A81" w:rsidRPr="00A2669D" w:rsidRDefault="6D5B4A66" w:rsidP="6D5B4A66">
            <w:pPr>
              <w:jc w:val="center"/>
              <w:rPr>
                <w:color w:val="000000" w:themeColor="text1"/>
                <w:sz w:val="20"/>
                <w:szCs w:val="20"/>
                <w:lang w:val="tr-TR"/>
              </w:rPr>
            </w:pPr>
            <w:r w:rsidRPr="00A2669D">
              <w:rPr>
                <w:color w:val="000000" w:themeColor="text1"/>
                <w:sz w:val="20"/>
                <w:szCs w:val="20"/>
                <w:lang w:val="tr-TR"/>
              </w:rPr>
              <w:t>Theory</w:t>
            </w:r>
          </w:p>
          <w:p w14:paraId="0455E04D" w14:textId="62773B4A" w:rsidR="00615A81" w:rsidRPr="00A2669D" w:rsidRDefault="00615A81" w:rsidP="001866A0">
            <w:pPr>
              <w:jc w:val="center"/>
              <w:rPr>
                <w:color w:val="000000"/>
                <w:sz w:val="20"/>
                <w:szCs w:val="20"/>
                <w:lang w:val="tr-TR"/>
              </w:rPr>
            </w:pPr>
          </w:p>
        </w:tc>
        <w:tc>
          <w:tcPr>
            <w:tcW w:w="635" w:type="pct"/>
            <w:tcBorders>
              <w:top w:val="single" w:sz="4" w:space="0" w:color="auto"/>
              <w:left w:val="nil"/>
              <w:bottom w:val="single" w:sz="4" w:space="0" w:color="auto"/>
              <w:right w:val="single" w:sz="4" w:space="0" w:color="auto"/>
            </w:tcBorders>
          </w:tcPr>
          <w:p w14:paraId="73726508" w14:textId="77777777" w:rsidR="00615A81" w:rsidRPr="00A2669D" w:rsidRDefault="00615A81" w:rsidP="001866A0">
            <w:pPr>
              <w:jc w:val="center"/>
              <w:rPr>
                <w:color w:val="000000"/>
                <w:sz w:val="20"/>
                <w:szCs w:val="20"/>
                <w:lang w:val="tr-TR"/>
              </w:rPr>
            </w:pPr>
            <w:r w:rsidRPr="00A2669D">
              <w:rPr>
                <w:color w:val="000000"/>
                <w:sz w:val="20"/>
                <w:szCs w:val="20"/>
                <w:lang w:val="tr-TR"/>
              </w:rPr>
              <w:t>Uygulama (saat/hafta)/</w:t>
            </w:r>
          </w:p>
          <w:p w14:paraId="2BCC458A" w14:textId="77777777" w:rsidR="00615A81" w:rsidRPr="00A2669D" w:rsidRDefault="00615A81" w:rsidP="001866A0">
            <w:pPr>
              <w:jc w:val="center"/>
              <w:rPr>
                <w:color w:val="000000"/>
                <w:sz w:val="20"/>
                <w:szCs w:val="20"/>
                <w:lang w:val="tr-TR"/>
              </w:rPr>
            </w:pPr>
            <w:r w:rsidRPr="00A2669D">
              <w:rPr>
                <w:color w:val="000000"/>
                <w:sz w:val="20"/>
                <w:szCs w:val="20"/>
                <w:lang w:val="tr-TR"/>
              </w:rPr>
              <w:t>Application</w:t>
            </w:r>
          </w:p>
        </w:tc>
        <w:tc>
          <w:tcPr>
            <w:tcW w:w="635" w:type="pct"/>
            <w:tcBorders>
              <w:top w:val="single" w:sz="4" w:space="0" w:color="auto"/>
              <w:left w:val="nil"/>
              <w:bottom w:val="single" w:sz="4" w:space="0" w:color="auto"/>
              <w:right w:val="single" w:sz="4" w:space="0" w:color="auto"/>
            </w:tcBorders>
          </w:tcPr>
          <w:p w14:paraId="29B6A32E" w14:textId="77777777" w:rsidR="00615A81" w:rsidRPr="00A2669D" w:rsidRDefault="00615A81" w:rsidP="001866A0">
            <w:pPr>
              <w:jc w:val="center"/>
              <w:rPr>
                <w:color w:val="000000"/>
                <w:sz w:val="20"/>
                <w:szCs w:val="20"/>
                <w:lang w:val="tr-TR"/>
              </w:rPr>
            </w:pPr>
            <w:r w:rsidRPr="00A2669D">
              <w:rPr>
                <w:color w:val="000000"/>
                <w:sz w:val="20"/>
                <w:szCs w:val="20"/>
                <w:lang w:val="tr-TR"/>
              </w:rPr>
              <w:t>Laboratuar (saat/hafta)/</w:t>
            </w:r>
          </w:p>
          <w:p w14:paraId="7C741AD2" w14:textId="77777777" w:rsidR="00615A81" w:rsidRPr="00A2669D" w:rsidRDefault="00615A81" w:rsidP="001866A0">
            <w:pPr>
              <w:jc w:val="center"/>
              <w:rPr>
                <w:color w:val="000000"/>
                <w:sz w:val="20"/>
                <w:szCs w:val="20"/>
                <w:lang w:val="tr-TR"/>
              </w:rPr>
            </w:pPr>
            <w:r w:rsidRPr="00A2669D">
              <w:rPr>
                <w:color w:val="000000"/>
                <w:sz w:val="20"/>
                <w:szCs w:val="20"/>
                <w:lang w:val="tr-TR"/>
              </w:rPr>
              <w:t>Laboratory</w:t>
            </w:r>
          </w:p>
        </w:tc>
        <w:tc>
          <w:tcPr>
            <w:tcW w:w="454" w:type="pct"/>
            <w:tcBorders>
              <w:top w:val="single" w:sz="4" w:space="0" w:color="auto"/>
              <w:left w:val="nil"/>
              <w:bottom w:val="single" w:sz="4" w:space="0" w:color="auto"/>
              <w:right w:val="single" w:sz="4" w:space="0" w:color="auto"/>
            </w:tcBorders>
          </w:tcPr>
          <w:p w14:paraId="19C347D7" w14:textId="77777777" w:rsidR="00615A81" w:rsidRPr="00A2669D" w:rsidRDefault="00615A81" w:rsidP="001866A0">
            <w:pPr>
              <w:jc w:val="center"/>
              <w:rPr>
                <w:color w:val="000000"/>
                <w:sz w:val="20"/>
                <w:szCs w:val="20"/>
                <w:lang w:val="tr-TR"/>
              </w:rPr>
            </w:pPr>
            <w:r w:rsidRPr="00A2669D">
              <w:rPr>
                <w:color w:val="000000"/>
                <w:sz w:val="20"/>
                <w:szCs w:val="20"/>
                <w:lang w:val="tr-TR"/>
              </w:rPr>
              <w:t>Yerel Kredi/</w:t>
            </w:r>
          </w:p>
          <w:p w14:paraId="155F61E2" w14:textId="77777777" w:rsidR="00615A81" w:rsidRPr="00A2669D" w:rsidRDefault="00615A81" w:rsidP="001866A0">
            <w:pPr>
              <w:jc w:val="center"/>
              <w:rPr>
                <w:color w:val="000000"/>
                <w:sz w:val="20"/>
                <w:szCs w:val="20"/>
                <w:lang w:val="tr-TR"/>
              </w:rPr>
            </w:pPr>
            <w:r w:rsidRPr="00A2669D">
              <w:rPr>
                <w:color w:val="000000"/>
                <w:sz w:val="20"/>
                <w:szCs w:val="20"/>
                <w:lang w:val="tr-TR"/>
              </w:rPr>
              <w:t>National Credit</w:t>
            </w:r>
          </w:p>
        </w:tc>
        <w:tc>
          <w:tcPr>
            <w:tcW w:w="454" w:type="pct"/>
            <w:tcBorders>
              <w:top w:val="single" w:sz="4" w:space="0" w:color="auto"/>
              <w:left w:val="nil"/>
              <w:bottom w:val="single" w:sz="4" w:space="0" w:color="auto"/>
              <w:right w:val="single" w:sz="4" w:space="0" w:color="auto"/>
            </w:tcBorders>
          </w:tcPr>
          <w:p w14:paraId="70B189CF" w14:textId="77777777" w:rsidR="00615A81" w:rsidRPr="00A2669D" w:rsidRDefault="00615A81" w:rsidP="001866A0">
            <w:pPr>
              <w:jc w:val="center"/>
              <w:rPr>
                <w:color w:val="000000"/>
                <w:sz w:val="20"/>
                <w:szCs w:val="20"/>
                <w:lang w:val="tr-TR"/>
              </w:rPr>
            </w:pPr>
            <w:r w:rsidRPr="00A2669D">
              <w:rPr>
                <w:color w:val="000000"/>
                <w:sz w:val="20"/>
                <w:szCs w:val="20"/>
                <w:lang w:val="tr-TR"/>
              </w:rPr>
              <w:t>AKTS/</w:t>
            </w:r>
          </w:p>
          <w:p w14:paraId="3925AF48" w14:textId="77777777" w:rsidR="00615A81" w:rsidRPr="00A2669D" w:rsidRDefault="00615A81" w:rsidP="001866A0">
            <w:pPr>
              <w:jc w:val="center"/>
              <w:rPr>
                <w:color w:val="000000"/>
                <w:sz w:val="20"/>
                <w:szCs w:val="20"/>
                <w:lang w:val="tr-TR"/>
              </w:rPr>
            </w:pPr>
            <w:r w:rsidRPr="00A2669D">
              <w:rPr>
                <w:color w:val="000000"/>
                <w:sz w:val="20"/>
                <w:szCs w:val="20"/>
                <w:lang w:val="tr-TR"/>
              </w:rPr>
              <w:t>ECTS</w:t>
            </w:r>
          </w:p>
        </w:tc>
      </w:tr>
      <w:tr w:rsidR="00615A81" w:rsidRPr="00A2669D" w14:paraId="02EB378F"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6A05A809" w14:textId="3C0D9F17" w:rsidR="00615A81" w:rsidRPr="00A2669D" w:rsidRDefault="6D5B4A66" w:rsidP="6D5B4A66">
            <w:pPr>
              <w:rPr>
                <w:color w:val="000000"/>
                <w:sz w:val="20"/>
                <w:szCs w:val="20"/>
                <w:lang w:val="tr-TR"/>
              </w:rPr>
            </w:pPr>
            <w:r w:rsidRPr="00A2669D">
              <w:rPr>
                <w:rFonts w:eastAsia="Times New Roman"/>
                <w:color w:val="000000" w:themeColor="text1"/>
                <w:sz w:val="20"/>
                <w:szCs w:val="20"/>
                <w:lang w:val="tr-TR"/>
              </w:rPr>
              <w:t xml:space="preserve">Hastalıkların Tıbbi Yönü ve Hemşirelik Yaklaşımı </w:t>
            </w:r>
            <w:r w:rsidRPr="00A2669D">
              <w:rPr>
                <w:rFonts w:eastAsia="Times New Roman"/>
                <w:sz w:val="20"/>
                <w:szCs w:val="20"/>
                <w:lang w:val="tr-TR"/>
              </w:rPr>
              <w:t xml:space="preserve"> </w:t>
            </w:r>
          </w:p>
        </w:tc>
        <w:tc>
          <w:tcPr>
            <w:tcW w:w="545" w:type="pct"/>
            <w:tcBorders>
              <w:top w:val="nil"/>
              <w:left w:val="nil"/>
              <w:bottom w:val="single" w:sz="4" w:space="0" w:color="auto"/>
              <w:right w:val="single" w:sz="4" w:space="0" w:color="auto"/>
            </w:tcBorders>
            <w:vAlign w:val="bottom"/>
          </w:tcPr>
          <w:p w14:paraId="5A39BBE3" w14:textId="7F27AAB1" w:rsidR="00615A81" w:rsidRPr="00A2669D" w:rsidRDefault="6D5B4A66" w:rsidP="6D5B4A66">
            <w:pPr>
              <w:jc w:val="center"/>
              <w:rPr>
                <w:color w:val="000000"/>
                <w:sz w:val="20"/>
                <w:szCs w:val="20"/>
                <w:lang w:val="tr-TR"/>
              </w:rPr>
            </w:pPr>
            <w:r w:rsidRPr="00A2669D">
              <w:rPr>
                <w:color w:val="000000" w:themeColor="text1"/>
                <w:sz w:val="20"/>
                <w:szCs w:val="20"/>
                <w:lang w:val="tr-TR"/>
              </w:rPr>
              <w:t>HEM522</w:t>
            </w:r>
          </w:p>
        </w:tc>
        <w:tc>
          <w:tcPr>
            <w:tcW w:w="545" w:type="pct"/>
            <w:tcBorders>
              <w:top w:val="nil"/>
              <w:left w:val="nil"/>
              <w:bottom w:val="single" w:sz="4" w:space="0" w:color="auto"/>
              <w:right w:val="single" w:sz="4" w:space="0" w:color="auto"/>
            </w:tcBorders>
            <w:vAlign w:val="bottom"/>
          </w:tcPr>
          <w:p w14:paraId="41C8F396" w14:textId="22327992" w:rsidR="00615A81" w:rsidRPr="00A2669D" w:rsidRDefault="6D5B4A66" w:rsidP="6D5B4A66">
            <w:pPr>
              <w:jc w:val="center"/>
              <w:rPr>
                <w:color w:val="000000"/>
                <w:sz w:val="20"/>
                <w:szCs w:val="20"/>
                <w:lang w:val="tr-TR"/>
              </w:rPr>
            </w:pPr>
            <w:r w:rsidRPr="00A2669D">
              <w:rPr>
                <w:color w:val="000000" w:themeColor="text1"/>
                <w:sz w:val="20"/>
                <w:szCs w:val="20"/>
                <w:lang w:val="tr-TR"/>
              </w:rPr>
              <w:t>Bahar</w:t>
            </w:r>
          </w:p>
        </w:tc>
        <w:tc>
          <w:tcPr>
            <w:tcW w:w="635" w:type="pct"/>
            <w:tcBorders>
              <w:top w:val="nil"/>
              <w:left w:val="nil"/>
              <w:bottom w:val="single" w:sz="4" w:space="0" w:color="auto"/>
              <w:right w:val="single" w:sz="4" w:space="0" w:color="auto"/>
            </w:tcBorders>
            <w:vAlign w:val="bottom"/>
          </w:tcPr>
          <w:p w14:paraId="72A3D3EC" w14:textId="38A52125" w:rsidR="00615A81" w:rsidRPr="00A2669D" w:rsidRDefault="6D5B4A66" w:rsidP="6D5B4A66">
            <w:pPr>
              <w:jc w:val="center"/>
              <w:rPr>
                <w:b/>
                <w:bCs/>
                <w:color w:val="000000"/>
                <w:sz w:val="20"/>
                <w:szCs w:val="20"/>
                <w:lang w:val="tr-TR"/>
              </w:rPr>
            </w:pPr>
            <w:r w:rsidRPr="00A2669D">
              <w:rPr>
                <w:b/>
                <w:bCs/>
                <w:color w:val="000000" w:themeColor="text1"/>
                <w:sz w:val="20"/>
                <w:szCs w:val="20"/>
                <w:lang w:val="tr-TR"/>
              </w:rPr>
              <w:t>3</w:t>
            </w:r>
          </w:p>
        </w:tc>
        <w:tc>
          <w:tcPr>
            <w:tcW w:w="635" w:type="pct"/>
            <w:tcBorders>
              <w:top w:val="nil"/>
              <w:left w:val="nil"/>
              <w:bottom w:val="single" w:sz="4" w:space="0" w:color="auto"/>
              <w:right w:val="single" w:sz="4" w:space="0" w:color="auto"/>
            </w:tcBorders>
            <w:vAlign w:val="bottom"/>
          </w:tcPr>
          <w:p w14:paraId="0D0B940D" w14:textId="00169885" w:rsidR="00615A81" w:rsidRPr="00A2669D" w:rsidRDefault="6D5B4A66" w:rsidP="6D5B4A66">
            <w:pPr>
              <w:jc w:val="center"/>
              <w:rPr>
                <w:b/>
                <w:bCs/>
                <w:color w:val="000000"/>
                <w:sz w:val="20"/>
                <w:szCs w:val="20"/>
                <w:lang w:val="tr-TR"/>
              </w:rPr>
            </w:pPr>
            <w:r w:rsidRPr="00A2669D">
              <w:rPr>
                <w:b/>
                <w:bCs/>
                <w:color w:val="000000" w:themeColor="text1"/>
                <w:sz w:val="20"/>
                <w:szCs w:val="20"/>
                <w:lang w:val="tr-TR"/>
              </w:rPr>
              <w:t>0</w:t>
            </w:r>
          </w:p>
        </w:tc>
        <w:tc>
          <w:tcPr>
            <w:tcW w:w="635" w:type="pct"/>
            <w:tcBorders>
              <w:top w:val="nil"/>
              <w:left w:val="nil"/>
              <w:bottom w:val="single" w:sz="4" w:space="0" w:color="auto"/>
              <w:right w:val="single" w:sz="4" w:space="0" w:color="auto"/>
            </w:tcBorders>
            <w:vAlign w:val="bottom"/>
          </w:tcPr>
          <w:p w14:paraId="0E27B00A" w14:textId="4C8C29BB" w:rsidR="00615A81" w:rsidRPr="00A2669D" w:rsidRDefault="6D5B4A66" w:rsidP="6D5B4A66">
            <w:pPr>
              <w:jc w:val="center"/>
              <w:rPr>
                <w:b/>
                <w:bCs/>
                <w:color w:val="000000"/>
                <w:sz w:val="20"/>
                <w:szCs w:val="20"/>
                <w:lang w:val="tr-TR"/>
              </w:rPr>
            </w:pPr>
            <w:r w:rsidRPr="00A2669D">
              <w:rPr>
                <w:b/>
                <w:bCs/>
                <w:color w:val="000000" w:themeColor="text1"/>
                <w:sz w:val="20"/>
                <w:szCs w:val="20"/>
                <w:lang w:val="tr-TR"/>
              </w:rPr>
              <w:t>0</w:t>
            </w:r>
          </w:p>
        </w:tc>
        <w:tc>
          <w:tcPr>
            <w:tcW w:w="454" w:type="pct"/>
            <w:tcBorders>
              <w:top w:val="nil"/>
              <w:left w:val="nil"/>
              <w:bottom w:val="single" w:sz="4" w:space="0" w:color="auto"/>
              <w:right w:val="single" w:sz="4" w:space="0" w:color="auto"/>
            </w:tcBorders>
            <w:vAlign w:val="bottom"/>
          </w:tcPr>
          <w:p w14:paraId="60061E4C" w14:textId="3A7288D0" w:rsidR="00615A81" w:rsidRPr="00A2669D" w:rsidRDefault="6D5B4A66" w:rsidP="6D5B4A66">
            <w:pPr>
              <w:jc w:val="center"/>
              <w:rPr>
                <w:b/>
                <w:bCs/>
                <w:color w:val="000000"/>
                <w:sz w:val="20"/>
                <w:szCs w:val="20"/>
                <w:lang w:val="tr-TR"/>
              </w:rPr>
            </w:pPr>
            <w:r w:rsidRPr="00A2669D">
              <w:rPr>
                <w:b/>
                <w:bCs/>
                <w:color w:val="000000" w:themeColor="text1"/>
                <w:sz w:val="20"/>
                <w:szCs w:val="20"/>
                <w:lang w:val="tr-TR"/>
              </w:rPr>
              <w:t>3</w:t>
            </w:r>
          </w:p>
        </w:tc>
        <w:tc>
          <w:tcPr>
            <w:tcW w:w="454" w:type="pct"/>
            <w:tcBorders>
              <w:top w:val="nil"/>
              <w:left w:val="nil"/>
              <w:bottom w:val="single" w:sz="4" w:space="0" w:color="auto"/>
              <w:right w:val="single" w:sz="4" w:space="0" w:color="auto"/>
            </w:tcBorders>
            <w:vAlign w:val="bottom"/>
          </w:tcPr>
          <w:p w14:paraId="44EAFD9C" w14:textId="197E1D8D" w:rsidR="00615A81" w:rsidRPr="00A2669D" w:rsidRDefault="6D5B4A66" w:rsidP="6D5B4A66">
            <w:pPr>
              <w:jc w:val="center"/>
              <w:rPr>
                <w:b/>
                <w:bCs/>
                <w:color w:val="000000"/>
                <w:sz w:val="20"/>
                <w:szCs w:val="20"/>
                <w:lang w:val="tr-TR"/>
              </w:rPr>
            </w:pPr>
            <w:r w:rsidRPr="00A2669D">
              <w:rPr>
                <w:b/>
                <w:bCs/>
                <w:color w:val="000000" w:themeColor="text1"/>
                <w:sz w:val="20"/>
                <w:szCs w:val="20"/>
                <w:lang w:val="tr-TR"/>
              </w:rPr>
              <w:t>7,5</w:t>
            </w:r>
          </w:p>
        </w:tc>
      </w:tr>
      <w:tr w:rsidR="00615A81" w:rsidRPr="00A2669D" w14:paraId="4B9C5200" w14:textId="77777777" w:rsidTr="6D5B4A66">
        <w:trPr>
          <w:trHeight w:val="300"/>
        </w:trPr>
        <w:tc>
          <w:tcPr>
            <w:tcW w:w="1097" w:type="pct"/>
            <w:tcBorders>
              <w:top w:val="nil"/>
              <w:left w:val="single" w:sz="4" w:space="0" w:color="auto"/>
              <w:bottom w:val="single" w:sz="4" w:space="0" w:color="auto"/>
              <w:right w:val="single" w:sz="4" w:space="0" w:color="auto"/>
            </w:tcBorders>
            <w:vAlign w:val="center"/>
          </w:tcPr>
          <w:p w14:paraId="6777D3F9" w14:textId="77777777" w:rsidR="00615A81" w:rsidRPr="00A2669D" w:rsidRDefault="00615A81" w:rsidP="001866A0">
            <w:pPr>
              <w:rPr>
                <w:color w:val="000000"/>
                <w:sz w:val="20"/>
                <w:szCs w:val="20"/>
                <w:lang w:val="tr-TR"/>
              </w:rPr>
            </w:pPr>
            <w:r w:rsidRPr="00A2669D">
              <w:rPr>
                <w:color w:val="000000"/>
                <w:sz w:val="20"/>
                <w:szCs w:val="20"/>
                <w:lang w:val="tr-TR"/>
              </w:rPr>
              <w:t>Dersin Dili/</w:t>
            </w:r>
          </w:p>
          <w:p w14:paraId="09CBAD12" w14:textId="77777777" w:rsidR="00615A81" w:rsidRPr="00A2669D" w:rsidRDefault="00615A81" w:rsidP="001866A0">
            <w:pPr>
              <w:rPr>
                <w:color w:val="000000"/>
                <w:sz w:val="20"/>
                <w:szCs w:val="20"/>
                <w:lang w:val="tr-TR"/>
              </w:rPr>
            </w:pPr>
            <w:r w:rsidRPr="00A2669D">
              <w:rPr>
                <w:color w:val="000000"/>
                <w:sz w:val="20"/>
                <w:szCs w:val="20"/>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4B94D5A5" w14:textId="218C930F" w:rsidR="00615A81" w:rsidRPr="00A2669D" w:rsidRDefault="6D5B4A66" w:rsidP="001866A0">
            <w:pPr>
              <w:rPr>
                <w:color w:val="000000"/>
                <w:sz w:val="20"/>
                <w:szCs w:val="20"/>
                <w:lang w:val="tr-TR"/>
              </w:rPr>
            </w:pPr>
            <w:r w:rsidRPr="00A2669D">
              <w:rPr>
                <w:color w:val="000000" w:themeColor="text1"/>
                <w:sz w:val="20"/>
                <w:szCs w:val="20"/>
                <w:lang w:val="tr-TR"/>
              </w:rPr>
              <w:t>Türkçe</w:t>
            </w:r>
          </w:p>
        </w:tc>
      </w:tr>
      <w:tr w:rsidR="00615A81" w:rsidRPr="00A2669D" w14:paraId="3E620334" w14:textId="77777777" w:rsidTr="6D5B4A66">
        <w:trPr>
          <w:trHeight w:val="300"/>
        </w:trPr>
        <w:tc>
          <w:tcPr>
            <w:tcW w:w="1097" w:type="pct"/>
            <w:tcBorders>
              <w:top w:val="nil"/>
              <w:left w:val="single" w:sz="4" w:space="0" w:color="auto"/>
              <w:bottom w:val="single" w:sz="4" w:space="0" w:color="auto"/>
              <w:right w:val="single" w:sz="4" w:space="0" w:color="auto"/>
            </w:tcBorders>
            <w:vAlign w:val="center"/>
          </w:tcPr>
          <w:p w14:paraId="2BF1D0BF" w14:textId="77777777" w:rsidR="00615A81" w:rsidRPr="00A2669D" w:rsidRDefault="00615A81" w:rsidP="001866A0">
            <w:pPr>
              <w:rPr>
                <w:color w:val="000000"/>
                <w:sz w:val="20"/>
                <w:szCs w:val="20"/>
                <w:lang w:val="tr-TR"/>
              </w:rPr>
            </w:pPr>
            <w:r w:rsidRPr="00A2669D">
              <w:rPr>
                <w:color w:val="000000"/>
                <w:sz w:val="20"/>
                <w:szCs w:val="20"/>
                <w:lang w:val="tr-TR"/>
              </w:rPr>
              <w:t>Dersin Düzeyi (a)</w:t>
            </w:r>
          </w:p>
          <w:p w14:paraId="0CC97F35" w14:textId="77777777" w:rsidR="00615A81" w:rsidRPr="00A2669D" w:rsidRDefault="00615A81" w:rsidP="001866A0">
            <w:pPr>
              <w:rPr>
                <w:color w:val="000000"/>
                <w:sz w:val="20"/>
                <w:szCs w:val="20"/>
                <w:lang w:val="tr-TR"/>
              </w:rPr>
            </w:pPr>
            <w:r w:rsidRPr="00A2669D">
              <w:rPr>
                <w:color w:val="000000"/>
                <w:sz w:val="20"/>
                <w:szCs w:val="20"/>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3DEEC669" w14:textId="29F64E5F" w:rsidR="00615A81" w:rsidRPr="00A2669D" w:rsidRDefault="6D5B4A66" w:rsidP="001866A0">
            <w:pPr>
              <w:rPr>
                <w:color w:val="000000"/>
                <w:sz w:val="20"/>
                <w:szCs w:val="20"/>
                <w:lang w:val="tr-TR"/>
              </w:rPr>
            </w:pPr>
            <w:r w:rsidRPr="00A2669D">
              <w:rPr>
                <w:color w:val="000000" w:themeColor="text1"/>
                <w:sz w:val="20"/>
                <w:szCs w:val="20"/>
                <w:lang w:val="tr-TR"/>
              </w:rPr>
              <w:t>Yüksek lisans</w:t>
            </w:r>
          </w:p>
        </w:tc>
      </w:tr>
      <w:tr w:rsidR="00615A81" w:rsidRPr="00A2669D" w14:paraId="44C604E6" w14:textId="77777777" w:rsidTr="6D5B4A66">
        <w:trPr>
          <w:trHeight w:val="300"/>
        </w:trPr>
        <w:tc>
          <w:tcPr>
            <w:tcW w:w="1097" w:type="pct"/>
            <w:tcBorders>
              <w:top w:val="nil"/>
              <w:left w:val="single" w:sz="4" w:space="0" w:color="auto"/>
              <w:bottom w:val="single" w:sz="4" w:space="0" w:color="auto"/>
              <w:right w:val="single" w:sz="4" w:space="0" w:color="auto"/>
            </w:tcBorders>
            <w:vAlign w:val="center"/>
          </w:tcPr>
          <w:p w14:paraId="04777966" w14:textId="77777777" w:rsidR="00615A81" w:rsidRPr="00A2669D" w:rsidRDefault="00615A81" w:rsidP="001866A0">
            <w:pPr>
              <w:rPr>
                <w:color w:val="000000"/>
                <w:sz w:val="20"/>
                <w:szCs w:val="20"/>
                <w:lang w:val="tr-TR"/>
              </w:rPr>
            </w:pPr>
            <w:r w:rsidRPr="00A2669D">
              <w:rPr>
                <w:color w:val="000000"/>
                <w:sz w:val="20"/>
                <w:szCs w:val="20"/>
                <w:lang w:val="tr-TR"/>
              </w:rPr>
              <w:t>Bölümü/Programı</w:t>
            </w:r>
          </w:p>
          <w:p w14:paraId="1095AACF" w14:textId="77777777" w:rsidR="00615A81" w:rsidRPr="00A2669D" w:rsidRDefault="00615A81" w:rsidP="001866A0">
            <w:pPr>
              <w:rPr>
                <w:color w:val="000000"/>
                <w:sz w:val="20"/>
                <w:szCs w:val="20"/>
                <w:lang w:val="tr-TR"/>
              </w:rPr>
            </w:pPr>
            <w:r w:rsidRPr="00A2669D">
              <w:rPr>
                <w:color w:val="000000"/>
                <w:sz w:val="20"/>
                <w:szCs w:val="20"/>
                <w:lang w:val="tr-TR"/>
              </w:rPr>
              <w:t>Department/Programme</w:t>
            </w:r>
          </w:p>
        </w:tc>
        <w:tc>
          <w:tcPr>
            <w:tcW w:w="3903" w:type="pct"/>
            <w:gridSpan w:val="7"/>
            <w:tcBorders>
              <w:top w:val="single" w:sz="4" w:space="0" w:color="auto"/>
              <w:left w:val="nil"/>
              <w:bottom w:val="single" w:sz="4" w:space="0" w:color="auto"/>
              <w:right w:val="single" w:sz="4" w:space="0" w:color="auto"/>
            </w:tcBorders>
            <w:vAlign w:val="center"/>
          </w:tcPr>
          <w:p w14:paraId="3656B9AB" w14:textId="646239A9" w:rsidR="00615A81" w:rsidRPr="00A2669D" w:rsidRDefault="6D5B4A66" w:rsidP="001866A0">
            <w:pPr>
              <w:rPr>
                <w:color w:val="000000"/>
                <w:sz w:val="20"/>
                <w:szCs w:val="20"/>
                <w:lang w:val="tr-TR"/>
              </w:rPr>
            </w:pPr>
            <w:r w:rsidRPr="00A2669D">
              <w:rPr>
                <w:color w:val="000000" w:themeColor="text1"/>
                <w:sz w:val="20"/>
                <w:szCs w:val="20"/>
                <w:lang w:val="tr-TR"/>
              </w:rPr>
              <w:t xml:space="preserve">Hemşirelik </w:t>
            </w:r>
          </w:p>
        </w:tc>
      </w:tr>
      <w:tr w:rsidR="00615A81" w:rsidRPr="00A2669D" w14:paraId="2E9D8D8A" w14:textId="77777777" w:rsidTr="6D5B4A66">
        <w:trPr>
          <w:trHeight w:val="300"/>
        </w:trPr>
        <w:tc>
          <w:tcPr>
            <w:tcW w:w="1097" w:type="pct"/>
            <w:tcBorders>
              <w:top w:val="nil"/>
              <w:left w:val="single" w:sz="4" w:space="0" w:color="auto"/>
              <w:bottom w:val="single" w:sz="4" w:space="0" w:color="auto"/>
              <w:right w:val="single" w:sz="4" w:space="0" w:color="auto"/>
            </w:tcBorders>
            <w:vAlign w:val="center"/>
          </w:tcPr>
          <w:p w14:paraId="1A165F55" w14:textId="77777777" w:rsidR="00615A81" w:rsidRPr="00A2669D" w:rsidRDefault="00615A81" w:rsidP="001866A0">
            <w:pPr>
              <w:rPr>
                <w:color w:val="000000"/>
                <w:sz w:val="20"/>
                <w:szCs w:val="20"/>
                <w:lang w:val="tr-TR"/>
              </w:rPr>
            </w:pPr>
            <w:r w:rsidRPr="00A2669D">
              <w:rPr>
                <w:color w:val="000000"/>
                <w:sz w:val="20"/>
                <w:szCs w:val="20"/>
                <w:lang w:val="tr-TR"/>
              </w:rPr>
              <w:t>Dersin Verilme Şekli(b)/</w:t>
            </w:r>
          </w:p>
          <w:p w14:paraId="49BEBAC3" w14:textId="77777777" w:rsidR="00615A81" w:rsidRPr="00A2669D" w:rsidRDefault="00615A81" w:rsidP="001866A0">
            <w:pPr>
              <w:rPr>
                <w:color w:val="000000"/>
                <w:sz w:val="20"/>
                <w:szCs w:val="20"/>
                <w:lang w:val="tr-TR"/>
              </w:rPr>
            </w:pPr>
            <w:r w:rsidRPr="00A2669D">
              <w:rPr>
                <w:color w:val="000000"/>
                <w:sz w:val="20"/>
                <w:szCs w:val="20"/>
                <w:lang w:val="tr-TR"/>
              </w:rPr>
              <w:t>Mode of Delivery</w:t>
            </w:r>
          </w:p>
        </w:tc>
        <w:tc>
          <w:tcPr>
            <w:tcW w:w="3903" w:type="pct"/>
            <w:gridSpan w:val="7"/>
            <w:tcBorders>
              <w:top w:val="single" w:sz="4" w:space="0" w:color="auto"/>
              <w:left w:val="nil"/>
              <w:bottom w:val="single" w:sz="4" w:space="0" w:color="auto"/>
              <w:right w:val="single" w:sz="4" w:space="0" w:color="auto"/>
            </w:tcBorders>
            <w:vAlign w:val="center"/>
          </w:tcPr>
          <w:p w14:paraId="45FB0818" w14:textId="62A1695B" w:rsidR="00615A81" w:rsidRPr="00A2669D" w:rsidRDefault="6D5B4A66" w:rsidP="001866A0">
            <w:pPr>
              <w:rPr>
                <w:color w:val="000000"/>
                <w:sz w:val="20"/>
                <w:szCs w:val="20"/>
                <w:lang w:val="tr-TR"/>
              </w:rPr>
            </w:pPr>
            <w:r w:rsidRPr="00A2669D">
              <w:rPr>
                <w:color w:val="000000" w:themeColor="text1"/>
                <w:sz w:val="20"/>
                <w:szCs w:val="20"/>
                <w:lang w:val="tr-TR"/>
              </w:rPr>
              <w:t>Yüz yüze</w:t>
            </w:r>
          </w:p>
        </w:tc>
      </w:tr>
      <w:tr w:rsidR="00615A81" w:rsidRPr="00A2669D" w14:paraId="10452EF2" w14:textId="77777777" w:rsidTr="6D5B4A66">
        <w:trPr>
          <w:trHeight w:val="600"/>
        </w:trPr>
        <w:tc>
          <w:tcPr>
            <w:tcW w:w="1097" w:type="pct"/>
            <w:tcBorders>
              <w:top w:val="nil"/>
              <w:left w:val="single" w:sz="4" w:space="0" w:color="auto"/>
              <w:bottom w:val="single" w:sz="4" w:space="0" w:color="auto"/>
              <w:right w:val="single" w:sz="4" w:space="0" w:color="auto"/>
            </w:tcBorders>
            <w:vAlign w:val="center"/>
          </w:tcPr>
          <w:p w14:paraId="70F5C343" w14:textId="77777777" w:rsidR="00615A81" w:rsidRPr="00A2669D" w:rsidRDefault="00615A81" w:rsidP="001866A0">
            <w:pPr>
              <w:rPr>
                <w:color w:val="000000"/>
                <w:sz w:val="20"/>
                <w:szCs w:val="20"/>
                <w:lang w:val="tr-TR"/>
              </w:rPr>
            </w:pPr>
            <w:r w:rsidRPr="00A2669D">
              <w:rPr>
                <w:color w:val="000000"/>
                <w:sz w:val="20"/>
                <w:szCs w:val="20"/>
                <w:lang w:val="tr-TR"/>
              </w:rPr>
              <w:t>Dersin Türü (c)/</w:t>
            </w:r>
          </w:p>
          <w:p w14:paraId="1FC793C7" w14:textId="77777777" w:rsidR="00615A81" w:rsidRPr="00A2669D" w:rsidRDefault="00615A81" w:rsidP="001866A0">
            <w:pPr>
              <w:rPr>
                <w:color w:val="000000"/>
                <w:sz w:val="20"/>
                <w:szCs w:val="20"/>
                <w:lang w:val="tr-TR"/>
              </w:rPr>
            </w:pPr>
            <w:r w:rsidRPr="00A2669D">
              <w:rPr>
                <w:color w:val="000000"/>
                <w:sz w:val="20"/>
                <w:szCs w:val="20"/>
                <w:lang w:val="tr-TR"/>
              </w:rPr>
              <w:t>Course Type</w:t>
            </w:r>
          </w:p>
        </w:tc>
        <w:tc>
          <w:tcPr>
            <w:tcW w:w="3903" w:type="pct"/>
            <w:gridSpan w:val="7"/>
            <w:tcBorders>
              <w:top w:val="single" w:sz="4" w:space="0" w:color="auto"/>
              <w:left w:val="nil"/>
              <w:bottom w:val="single" w:sz="4" w:space="0" w:color="auto"/>
              <w:right w:val="single" w:sz="4" w:space="0" w:color="auto"/>
            </w:tcBorders>
            <w:vAlign w:val="center"/>
          </w:tcPr>
          <w:p w14:paraId="049F31CB" w14:textId="05CA0465" w:rsidR="00615A81" w:rsidRPr="00A2669D" w:rsidRDefault="6D5B4A66" w:rsidP="001866A0">
            <w:pPr>
              <w:rPr>
                <w:color w:val="000000"/>
                <w:sz w:val="20"/>
                <w:szCs w:val="20"/>
                <w:lang w:val="tr-TR"/>
              </w:rPr>
            </w:pPr>
            <w:r w:rsidRPr="00A2669D">
              <w:rPr>
                <w:color w:val="000000" w:themeColor="text1"/>
                <w:sz w:val="20"/>
                <w:szCs w:val="20"/>
                <w:lang w:val="tr-TR"/>
              </w:rPr>
              <w:t>Seçmeli</w:t>
            </w:r>
          </w:p>
        </w:tc>
      </w:tr>
      <w:tr w:rsidR="00615A81" w:rsidRPr="00A2669D" w14:paraId="4D6CC93C" w14:textId="77777777" w:rsidTr="6D5B4A66">
        <w:trPr>
          <w:trHeight w:val="375"/>
        </w:trPr>
        <w:tc>
          <w:tcPr>
            <w:tcW w:w="1097" w:type="pct"/>
            <w:tcBorders>
              <w:top w:val="nil"/>
              <w:left w:val="single" w:sz="4" w:space="0" w:color="auto"/>
              <w:bottom w:val="single" w:sz="4" w:space="0" w:color="auto"/>
              <w:right w:val="single" w:sz="4" w:space="0" w:color="auto"/>
            </w:tcBorders>
            <w:vAlign w:val="center"/>
          </w:tcPr>
          <w:p w14:paraId="766848F9" w14:textId="77777777" w:rsidR="00615A81" w:rsidRPr="00A2669D" w:rsidRDefault="00615A81" w:rsidP="001866A0">
            <w:pPr>
              <w:rPr>
                <w:color w:val="000000"/>
                <w:sz w:val="20"/>
                <w:szCs w:val="20"/>
                <w:lang w:val="tr-TR"/>
              </w:rPr>
            </w:pPr>
            <w:r w:rsidRPr="00A2669D">
              <w:rPr>
                <w:color w:val="000000"/>
                <w:sz w:val="20"/>
                <w:szCs w:val="20"/>
                <w:lang w:val="tr-TR"/>
              </w:rPr>
              <w:t>Dersin Amacı d)</w:t>
            </w:r>
          </w:p>
          <w:p w14:paraId="3130B7CE" w14:textId="77777777" w:rsidR="00615A81" w:rsidRPr="00A2669D" w:rsidRDefault="00615A81" w:rsidP="001866A0">
            <w:pPr>
              <w:rPr>
                <w:color w:val="000000"/>
                <w:sz w:val="20"/>
                <w:szCs w:val="20"/>
                <w:lang w:val="tr-TR"/>
              </w:rPr>
            </w:pPr>
            <w:r w:rsidRPr="00A2669D">
              <w:rPr>
                <w:color w:val="000000"/>
                <w:sz w:val="20"/>
                <w:szCs w:val="20"/>
                <w:lang w:val="tr-TR"/>
              </w:rPr>
              <w:t>Course Objective</w:t>
            </w:r>
          </w:p>
        </w:tc>
        <w:tc>
          <w:tcPr>
            <w:tcW w:w="3903" w:type="pct"/>
            <w:gridSpan w:val="7"/>
            <w:tcBorders>
              <w:top w:val="single" w:sz="4" w:space="0" w:color="auto"/>
              <w:left w:val="nil"/>
              <w:bottom w:val="single" w:sz="4" w:space="0" w:color="auto"/>
              <w:right w:val="single" w:sz="4" w:space="0" w:color="auto"/>
            </w:tcBorders>
            <w:vAlign w:val="center"/>
          </w:tcPr>
          <w:p w14:paraId="562C06C0" w14:textId="12C83D06" w:rsidR="00615A81" w:rsidRPr="00A2669D" w:rsidRDefault="6D5B4A66" w:rsidP="6D5B4A66">
            <w:pPr>
              <w:spacing w:before="20" w:after="20"/>
              <w:rPr>
                <w:rFonts w:eastAsia="Times New Roman"/>
                <w:color w:val="000000" w:themeColor="text1"/>
                <w:sz w:val="20"/>
                <w:szCs w:val="20"/>
                <w:lang w:val="tr-TR"/>
              </w:rPr>
            </w:pPr>
            <w:r w:rsidRPr="00A2669D">
              <w:rPr>
                <w:rFonts w:eastAsia="Times New Roman"/>
                <w:color w:val="000000" w:themeColor="text1"/>
                <w:sz w:val="20"/>
                <w:szCs w:val="20"/>
                <w:lang w:val="tr-TR"/>
              </w:rPr>
              <w:t xml:space="preserve">Hasta bakımında temel olan kavram ve ilkeler geliştirir </w:t>
            </w:r>
          </w:p>
          <w:p w14:paraId="53128261" w14:textId="42888D6D" w:rsidR="00615A81" w:rsidRPr="00A2669D" w:rsidRDefault="6D5B4A66" w:rsidP="001866A0">
            <w:pPr>
              <w:rPr>
                <w:sz w:val="20"/>
                <w:szCs w:val="20"/>
              </w:rPr>
            </w:pPr>
            <w:r w:rsidRPr="00A2669D">
              <w:rPr>
                <w:rFonts w:eastAsia="Times New Roman"/>
                <w:color w:val="000000" w:themeColor="text1"/>
                <w:sz w:val="20"/>
                <w:szCs w:val="20"/>
                <w:lang w:val="tr-TR"/>
              </w:rPr>
              <w:t>Hemşirelik uygulamalarında doğru klinik karar verme yeteneği kazanır.</w:t>
            </w:r>
          </w:p>
        </w:tc>
      </w:tr>
      <w:tr w:rsidR="00615A81" w:rsidRPr="00A2669D" w14:paraId="7A66E783" w14:textId="77777777" w:rsidTr="6D5B4A66">
        <w:trPr>
          <w:trHeight w:val="390"/>
        </w:trPr>
        <w:tc>
          <w:tcPr>
            <w:tcW w:w="1097" w:type="pct"/>
            <w:tcBorders>
              <w:top w:val="nil"/>
              <w:left w:val="single" w:sz="4" w:space="0" w:color="auto"/>
              <w:bottom w:val="single" w:sz="4" w:space="0" w:color="auto"/>
              <w:right w:val="single" w:sz="4" w:space="0" w:color="auto"/>
            </w:tcBorders>
            <w:vAlign w:val="center"/>
          </w:tcPr>
          <w:p w14:paraId="35B274B5" w14:textId="77777777" w:rsidR="00615A81" w:rsidRPr="00A2669D" w:rsidRDefault="00615A81" w:rsidP="001866A0">
            <w:pPr>
              <w:rPr>
                <w:color w:val="000000"/>
                <w:sz w:val="20"/>
                <w:szCs w:val="20"/>
                <w:lang w:val="tr-TR"/>
              </w:rPr>
            </w:pPr>
            <w:r w:rsidRPr="00A2669D">
              <w:rPr>
                <w:color w:val="000000"/>
                <w:sz w:val="20"/>
                <w:szCs w:val="20"/>
                <w:lang w:val="tr-TR"/>
              </w:rPr>
              <w:t>Dersin İçeriği (e)/</w:t>
            </w:r>
          </w:p>
          <w:p w14:paraId="35871A37" w14:textId="77777777" w:rsidR="00615A81" w:rsidRPr="00A2669D" w:rsidRDefault="00615A81" w:rsidP="001866A0">
            <w:pPr>
              <w:rPr>
                <w:color w:val="000000"/>
                <w:sz w:val="20"/>
                <w:szCs w:val="20"/>
                <w:lang w:val="tr-TR"/>
              </w:rPr>
            </w:pPr>
            <w:r w:rsidRPr="00A2669D">
              <w:rPr>
                <w:color w:val="000000"/>
                <w:sz w:val="20"/>
                <w:szCs w:val="20"/>
                <w:lang w:val="tr-TR"/>
              </w:rPr>
              <w:t>Course Content</w:t>
            </w:r>
          </w:p>
        </w:tc>
        <w:tc>
          <w:tcPr>
            <w:tcW w:w="3903" w:type="pct"/>
            <w:gridSpan w:val="7"/>
            <w:tcBorders>
              <w:top w:val="single" w:sz="4" w:space="0" w:color="auto"/>
              <w:left w:val="nil"/>
              <w:bottom w:val="single" w:sz="4" w:space="0" w:color="auto"/>
              <w:right w:val="single" w:sz="4" w:space="0" w:color="auto"/>
            </w:tcBorders>
            <w:vAlign w:val="center"/>
          </w:tcPr>
          <w:p w14:paraId="1A3A6871" w14:textId="16891323" w:rsidR="00615A81" w:rsidRPr="00A2669D" w:rsidRDefault="6D5B4A66" w:rsidP="6D5B4A66">
            <w:pPr>
              <w:spacing w:before="20" w:after="20"/>
              <w:rPr>
                <w:rFonts w:eastAsia="Times New Roman"/>
                <w:color w:val="000000" w:themeColor="text1"/>
                <w:sz w:val="20"/>
                <w:szCs w:val="20"/>
                <w:lang w:val="tr-TR"/>
              </w:rPr>
            </w:pPr>
            <w:r w:rsidRPr="00A2669D">
              <w:rPr>
                <w:rFonts w:eastAsia="Times New Roman"/>
                <w:color w:val="000000" w:themeColor="text1"/>
                <w:sz w:val="20"/>
                <w:szCs w:val="20"/>
                <w:lang w:val="tr-TR"/>
              </w:rPr>
              <w:t>Bu ders bedenin en küçük birimi olan hücredeki normal fizyolojik</w:t>
            </w:r>
          </w:p>
          <w:p w14:paraId="62486C05" w14:textId="599B5C9C" w:rsidR="00615A81" w:rsidRPr="00A2669D" w:rsidRDefault="6D5B4A66" w:rsidP="001866A0">
            <w:pPr>
              <w:rPr>
                <w:sz w:val="20"/>
                <w:szCs w:val="20"/>
              </w:rPr>
            </w:pPr>
            <w:r w:rsidRPr="00A2669D">
              <w:rPr>
                <w:rFonts w:eastAsia="Times New Roman"/>
                <w:color w:val="000000" w:themeColor="text1"/>
                <w:sz w:val="20"/>
                <w:szCs w:val="20"/>
                <w:lang w:val="tr-TR"/>
              </w:rPr>
              <w:t>süreçler hakkında bilgi verir ve hastalık durumlarında ortaya çıkan belirtileri hücre düzeyinde ele alıp inceler.</w:t>
            </w:r>
          </w:p>
        </w:tc>
      </w:tr>
      <w:tr w:rsidR="00615A81" w:rsidRPr="00A2669D" w14:paraId="347B0BED" w14:textId="77777777" w:rsidTr="6D5B4A66">
        <w:trPr>
          <w:trHeight w:val="885"/>
        </w:trPr>
        <w:tc>
          <w:tcPr>
            <w:tcW w:w="1097" w:type="pct"/>
            <w:tcBorders>
              <w:top w:val="nil"/>
              <w:left w:val="single" w:sz="4" w:space="0" w:color="auto"/>
              <w:bottom w:val="single" w:sz="4" w:space="0" w:color="auto"/>
              <w:right w:val="single" w:sz="4" w:space="0" w:color="auto"/>
            </w:tcBorders>
            <w:vAlign w:val="center"/>
          </w:tcPr>
          <w:p w14:paraId="383FC894" w14:textId="77777777" w:rsidR="00615A81" w:rsidRPr="00A2669D" w:rsidRDefault="00615A81" w:rsidP="001866A0">
            <w:pPr>
              <w:rPr>
                <w:color w:val="000000"/>
                <w:sz w:val="20"/>
                <w:szCs w:val="20"/>
                <w:lang w:val="tr-TR"/>
              </w:rPr>
            </w:pPr>
            <w:r w:rsidRPr="00A2669D">
              <w:rPr>
                <w:color w:val="000000"/>
                <w:sz w:val="20"/>
                <w:szCs w:val="20"/>
                <w:lang w:val="tr-TR"/>
              </w:rPr>
              <w:t>Ön Koşulları (var ise)/</w:t>
            </w:r>
          </w:p>
          <w:p w14:paraId="2374BFB0" w14:textId="77777777" w:rsidR="00615A81" w:rsidRPr="00A2669D" w:rsidRDefault="00615A81" w:rsidP="001866A0">
            <w:pPr>
              <w:rPr>
                <w:color w:val="000000"/>
                <w:sz w:val="20"/>
                <w:szCs w:val="20"/>
                <w:lang w:val="tr-TR"/>
              </w:rPr>
            </w:pPr>
            <w:r w:rsidRPr="00A2669D">
              <w:rPr>
                <w:color w:val="000000"/>
                <w:sz w:val="20"/>
                <w:szCs w:val="20"/>
                <w:lang w:val="tr-TR"/>
              </w:rPr>
              <w:t>Prequisites</w:t>
            </w:r>
          </w:p>
        </w:tc>
        <w:tc>
          <w:tcPr>
            <w:tcW w:w="3903" w:type="pct"/>
            <w:gridSpan w:val="7"/>
            <w:tcBorders>
              <w:top w:val="single" w:sz="4" w:space="0" w:color="auto"/>
              <w:left w:val="nil"/>
              <w:bottom w:val="single" w:sz="4" w:space="0" w:color="auto"/>
              <w:right w:val="single" w:sz="4" w:space="0" w:color="auto"/>
            </w:tcBorders>
            <w:vAlign w:val="center"/>
          </w:tcPr>
          <w:p w14:paraId="4101652C" w14:textId="31501612" w:rsidR="00615A81" w:rsidRPr="00A2669D" w:rsidRDefault="6D5B4A66" w:rsidP="6D5B4A6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A2669D">
              <w:rPr>
                <w:color w:val="000000" w:themeColor="text1"/>
                <w:sz w:val="20"/>
                <w:szCs w:val="20"/>
                <w:lang w:val="tr-TR"/>
              </w:rPr>
              <w:t>yok</w:t>
            </w:r>
          </w:p>
        </w:tc>
      </w:tr>
      <w:tr w:rsidR="00615A81" w:rsidRPr="00A2669D" w14:paraId="5B907817" w14:textId="77777777" w:rsidTr="6D5B4A66">
        <w:trPr>
          <w:trHeight w:val="885"/>
        </w:trPr>
        <w:tc>
          <w:tcPr>
            <w:tcW w:w="1097" w:type="pct"/>
            <w:tcBorders>
              <w:top w:val="nil"/>
              <w:left w:val="single" w:sz="4" w:space="0" w:color="auto"/>
              <w:bottom w:val="single" w:sz="4" w:space="0" w:color="auto"/>
              <w:right w:val="single" w:sz="4" w:space="0" w:color="auto"/>
            </w:tcBorders>
            <w:vAlign w:val="center"/>
          </w:tcPr>
          <w:p w14:paraId="19CD784F" w14:textId="77777777" w:rsidR="00615A81" w:rsidRPr="00A2669D" w:rsidRDefault="00615A81" w:rsidP="001866A0">
            <w:pPr>
              <w:rPr>
                <w:color w:val="000000"/>
                <w:sz w:val="20"/>
                <w:szCs w:val="20"/>
                <w:lang w:val="tr-TR"/>
              </w:rPr>
            </w:pPr>
            <w:r w:rsidRPr="00A2669D">
              <w:rPr>
                <w:color w:val="000000"/>
                <w:sz w:val="20"/>
                <w:szCs w:val="20"/>
                <w:lang w:val="tr-TR"/>
              </w:rPr>
              <w:t>Dersin Öğrenme Çıktıları (f) /</w:t>
            </w:r>
          </w:p>
          <w:p w14:paraId="0799489B" w14:textId="77777777" w:rsidR="00615A81" w:rsidRPr="00A2669D" w:rsidRDefault="00615A81" w:rsidP="001866A0">
            <w:pPr>
              <w:rPr>
                <w:color w:val="000000"/>
                <w:sz w:val="20"/>
                <w:szCs w:val="20"/>
                <w:lang w:val="tr-TR"/>
              </w:rPr>
            </w:pPr>
            <w:r w:rsidRPr="00A2669D">
              <w:rPr>
                <w:color w:val="000000"/>
                <w:sz w:val="20"/>
                <w:szCs w:val="20"/>
                <w:lang w:val="tr-TR"/>
              </w:rPr>
              <w:t>Learning Outcomes</w:t>
            </w:r>
          </w:p>
        </w:tc>
        <w:tc>
          <w:tcPr>
            <w:tcW w:w="3903" w:type="pct"/>
            <w:gridSpan w:val="7"/>
            <w:tcBorders>
              <w:top w:val="single" w:sz="4" w:space="0" w:color="auto"/>
              <w:left w:val="nil"/>
              <w:bottom w:val="single" w:sz="4" w:space="0" w:color="auto"/>
              <w:right w:val="single" w:sz="4" w:space="0" w:color="auto"/>
            </w:tcBorders>
            <w:vAlign w:val="center"/>
          </w:tcPr>
          <w:p w14:paraId="1DC77E81" w14:textId="5868B80C" w:rsidR="00615A81" w:rsidRPr="00A2669D" w:rsidRDefault="6D5B4A66" w:rsidP="6D5B4A66">
            <w:pPr>
              <w:spacing w:before="20" w:after="20"/>
              <w:rPr>
                <w:rFonts w:eastAsia="Times New Roman"/>
                <w:color w:val="000000" w:themeColor="text1"/>
                <w:sz w:val="20"/>
                <w:szCs w:val="20"/>
                <w:lang w:val="tr-TR"/>
              </w:rPr>
            </w:pPr>
            <w:r w:rsidRPr="00A2669D">
              <w:rPr>
                <w:rFonts w:eastAsia="Times New Roman"/>
                <w:color w:val="000000" w:themeColor="text1"/>
                <w:sz w:val="20"/>
                <w:szCs w:val="20"/>
                <w:lang w:val="tr-TR"/>
              </w:rPr>
              <w:t>1. Vücut fonksiyonlarının ilkelerini ve mekanizmasını anlayabilecek</w:t>
            </w:r>
          </w:p>
          <w:p w14:paraId="459253B7" w14:textId="3B2D75B4" w:rsidR="00615A81" w:rsidRPr="00A2669D" w:rsidRDefault="6D5B4A66" w:rsidP="6D5B4A66">
            <w:pPr>
              <w:spacing w:before="20" w:after="20"/>
              <w:rPr>
                <w:rFonts w:eastAsia="Times New Roman"/>
                <w:color w:val="000000" w:themeColor="text1"/>
                <w:sz w:val="20"/>
                <w:szCs w:val="20"/>
                <w:lang w:val="tr-TR"/>
              </w:rPr>
            </w:pPr>
            <w:r w:rsidRPr="00A2669D">
              <w:rPr>
                <w:rFonts w:eastAsia="Times New Roman"/>
                <w:color w:val="000000" w:themeColor="text1"/>
                <w:sz w:val="20"/>
                <w:szCs w:val="20"/>
                <w:lang w:val="tr-TR"/>
              </w:rPr>
              <w:t>2. Vücut fonksiyonlarının ilkeleri ve mekanizmalarının sağlık / hastalık durumlarında nasıl değiştiğini anlayabilecek</w:t>
            </w:r>
          </w:p>
          <w:p w14:paraId="506B46C8" w14:textId="69B37A1B" w:rsidR="00615A81" w:rsidRPr="00A2669D" w:rsidRDefault="6D5B4A66" w:rsidP="6D5B4A66">
            <w:pPr>
              <w:spacing w:before="20" w:after="20"/>
              <w:rPr>
                <w:rFonts w:eastAsia="Times New Roman"/>
                <w:color w:val="000000" w:themeColor="text1"/>
                <w:sz w:val="20"/>
                <w:szCs w:val="20"/>
                <w:lang w:val="tr-TR"/>
              </w:rPr>
            </w:pPr>
            <w:r w:rsidRPr="00A2669D">
              <w:rPr>
                <w:rFonts w:eastAsia="Times New Roman"/>
                <w:color w:val="000000" w:themeColor="text1"/>
                <w:sz w:val="20"/>
                <w:szCs w:val="20"/>
                <w:lang w:val="tr-TR"/>
              </w:rPr>
              <w:t>3.Hastanın sağlık problemlerini değerlendirebilecek</w:t>
            </w:r>
          </w:p>
          <w:p w14:paraId="4B99056E" w14:textId="4ACB59B5" w:rsidR="00615A81" w:rsidRPr="00A2669D" w:rsidRDefault="6D5B4A66" w:rsidP="6D5B4A66">
            <w:pPr>
              <w:spacing w:before="20" w:after="20"/>
              <w:rPr>
                <w:rFonts w:eastAsia="Times New Roman"/>
                <w:color w:val="000000"/>
                <w:sz w:val="20"/>
                <w:szCs w:val="20"/>
                <w:lang w:val="tr-TR"/>
              </w:rPr>
            </w:pPr>
            <w:r w:rsidRPr="00A2669D">
              <w:rPr>
                <w:rFonts w:eastAsia="Times New Roman"/>
                <w:color w:val="000000" w:themeColor="text1"/>
                <w:sz w:val="20"/>
                <w:szCs w:val="20"/>
                <w:lang w:val="tr-TR"/>
              </w:rPr>
              <w:t>4. Hastanın durumu ve bakımı hakkında doğru kararlar verebilecek</w:t>
            </w:r>
          </w:p>
        </w:tc>
      </w:tr>
      <w:tr w:rsidR="00615A81" w:rsidRPr="00A2669D" w14:paraId="6D1803C6" w14:textId="77777777" w:rsidTr="6D5B4A66">
        <w:trPr>
          <w:trHeight w:val="885"/>
        </w:trPr>
        <w:tc>
          <w:tcPr>
            <w:tcW w:w="1097" w:type="pct"/>
            <w:tcBorders>
              <w:top w:val="nil"/>
              <w:left w:val="single" w:sz="4" w:space="0" w:color="auto"/>
              <w:bottom w:val="single" w:sz="4" w:space="0" w:color="auto"/>
              <w:right w:val="single" w:sz="4" w:space="0" w:color="auto"/>
            </w:tcBorders>
            <w:vAlign w:val="center"/>
          </w:tcPr>
          <w:p w14:paraId="08B64C61" w14:textId="77777777" w:rsidR="00615A81" w:rsidRPr="00A2669D" w:rsidRDefault="00615A81" w:rsidP="001866A0">
            <w:pPr>
              <w:rPr>
                <w:color w:val="000000"/>
                <w:sz w:val="20"/>
                <w:szCs w:val="20"/>
                <w:lang w:val="tr-TR"/>
              </w:rPr>
            </w:pPr>
            <w:r w:rsidRPr="00A2669D">
              <w:rPr>
                <w:color w:val="000000"/>
                <w:sz w:val="20"/>
                <w:szCs w:val="20"/>
                <w:lang w:val="tr-TR"/>
              </w:rPr>
              <w:t>Öğretim Yöntem ve Teknikleri (g)</w:t>
            </w:r>
          </w:p>
          <w:p w14:paraId="24F52A5D" w14:textId="77777777" w:rsidR="00615A81" w:rsidRPr="00A2669D" w:rsidRDefault="00615A81" w:rsidP="001866A0">
            <w:pPr>
              <w:rPr>
                <w:color w:val="000000"/>
                <w:sz w:val="20"/>
                <w:szCs w:val="20"/>
                <w:lang w:val="tr-TR"/>
              </w:rPr>
            </w:pPr>
            <w:r w:rsidRPr="00A2669D">
              <w:rPr>
                <w:color w:val="000000"/>
                <w:sz w:val="20"/>
                <w:szCs w:val="20"/>
                <w:lang w:val="tr-TR"/>
              </w:rPr>
              <w:t>Learning and teaching strategies</w:t>
            </w:r>
          </w:p>
        </w:tc>
        <w:tc>
          <w:tcPr>
            <w:tcW w:w="3903" w:type="pct"/>
            <w:gridSpan w:val="7"/>
            <w:tcBorders>
              <w:top w:val="single" w:sz="4" w:space="0" w:color="auto"/>
              <w:left w:val="nil"/>
              <w:bottom w:val="single" w:sz="4" w:space="0" w:color="auto"/>
              <w:right w:val="single" w:sz="4" w:space="0" w:color="auto"/>
            </w:tcBorders>
            <w:vAlign w:val="center"/>
          </w:tcPr>
          <w:p w14:paraId="1299C43A" w14:textId="2CF39A28" w:rsidR="00615A81" w:rsidRPr="00A2669D" w:rsidRDefault="6D5B4A66" w:rsidP="6D5B4A66">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sidRPr="00A2669D">
              <w:rPr>
                <w:color w:val="000000" w:themeColor="text1"/>
                <w:sz w:val="20"/>
                <w:szCs w:val="20"/>
                <w:lang w:val="tr-TR"/>
              </w:rPr>
              <w:t>Anlatım, tartışma, soru-yanıt, sorun/problem çözme, rapor hazırlama ve/veya sunma</w:t>
            </w:r>
          </w:p>
        </w:tc>
      </w:tr>
      <w:tr w:rsidR="00615A81" w:rsidRPr="00A2669D" w14:paraId="0B973619" w14:textId="77777777" w:rsidTr="6D5B4A66">
        <w:trPr>
          <w:trHeight w:val="780"/>
        </w:trPr>
        <w:tc>
          <w:tcPr>
            <w:tcW w:w="1097" w:type="pct"/>
            <w:tcBorders>
              <w:top w:val="nil"/>
              <w:left w:val="single" w:sz="4" w:space="0" w:color="auto"/>
              <w:bottom w:val="single" w:sz="4" w:space="0" w:color="auto"/>
              <w:right w:val="single" w:sz="4" w:space="0" w:color="auto"/>
            </w:tcBorders>
            <w:vAlign w:val="center"/>
          </w:tcPr>
          <w:p w14:paraId="44DF0A6F" w14:textId="77777777" w:rsidR="00615A81" w:rsidRPr="00A2669D" w:rsidRDefault="00615A81" w:rsidP="001866A0">
            <w:pPr>
              <w:rPr>
                <w:color w:val="000000"/>
                <w:sz w:val="20"/>
                <w:szCs w:val="20"/>
                <w:lang w:val="tr-TR"/>
              </w:rPr>
            </w:pPr>
            <w:r w:rsidRPr="00A2669D">
              <w:rPr>
                <w:color w:val="000000"/>
                <w:sz w:val="20"/>
                <w:szCs w:val="20"/>
                <w:lang w:val="tr-TR"/>
              </w:rPr>
              <w:t>Dersi Verenler/</w:t>
            </w:r>
          </w:p>
          <w:p w14:paraId="4630B21C" w14:textId="77777777" w:rsidR="00615A81" w:rsidRPr="00A2669D" w:rsidRDefault="00615A81" w:rsidP="001866A0">
            <w:pPr>
              <w:rPr>
                <w:color w:val="000000"/>
                <w:sz w:val="20"/>
                <w:szCs w:val="20"/>
                <w:lang w:val="tr-TR"/>
              </w:rPr>
            </w:pPr>
            <w:r w:rsidRPr="00A2669D">
              <w:rPr>
                <w:color w:val="000000"/>
                <w:sz w:val="20"/>
                <w:szCs w:val="20"/>
                <w:lang w:val="tr-TR"/>
              </w:rPr>
              <w:t>Instructors</w:t>
            </w:r>
          </w:p>
        </w:tc>
        <w:tc>
          <w:tcPr>
            <w:tcW w:w="3903" w:type="pct"/>
            <w:gridSpan w:val="7"/>
            <w:tcBorders>
              <w:top w:val="single" w:sz="4" w:space="0" w:color="auto"/>
              <w:left w:val="nil"/>
              <w:bottom w:val="single" w:sz="4" w:space="0" w:color="auto"/>
              <w:right w:val="single" w:sz="4" w:space="0" w:color="auto"/>
            </w:tcBorders>
            <w:vAlign w:val="center"/>
          </w:tcPr>
          <w:p w14:paraId="4DDBEF00" w14:textId="042ACAEF" w:rsidR="00615A81" w:rsidRPr="00A2669D" w:rsidRDefault="6D5B4A66" w:rsidP="001866A0">
            <w:pPr>
              <w:rPr>
                <w:color w:val="000000"/>
                <w:sz w:val="20"/>
                <w:szCs w:val="20"/>
                <w:lang w:val="tr-TR"/>
              </w:rPr>
            </w:pPr>
            <w:r w:rsidRPr="00A2669D">
              <w:rPr>
                <w:color w:val="000000" w:themeColor="text1"/>
                <w:sz w:val="20"/>
                <w:szCs w:val="20"/>
                <w:lang w:val="tr-TR"/>
              </w:rPr>
              <w:t>-</w:t>
            </w:r>
          </w:p>
        </w:tc>
      </w:tr>
      <w:tr w:rsidR="00615A81" w:rsidRPr="00A2669D" w14:paraId="78F9EEF7" w14:textId="77777777" w:rsidTr="6D5B4A66">
        <w:trPr>
          <w:trHeight w:val="780"/>
        </w:trPr>
        <w:tc>
          <w:tcPr>
            <w:tcW w:w="1097" w:type="pct"/>
            <w:tcBorders>
              <w:top w:val="nil"/>
              <w:left w:val="single" w:sz="4" w:space="0" w:color="auto"/>
              <w:bottom w:val="single" w:sz="4" w:space="0" w:color="auto"/>
              <w:right w:val="single" w:sz="4" w:space="0" w:color="auto"/>
            </w:tcBorders>
            <w:vAlign w:val="center"/>
          </w:tcPr>
          <w:p w14:paraId="47E8D6B3" w14:textId="77777777" w:rsidR="00615A81" w:rsidRPr="00A2669D" w:rsidRDefault="00615A81" w:rsidP="001866A0">
            <w:pPr>
              <w:rPr>
                <w:color w:val="000000"/>
                <w:sz w:val="20"/>
                <w:szCs w:val="20"/>
                <w:lang w:val="tr-TR"/>
              </w:rPr>
            </w:pPr>
            <w:r w:rsidRPr="00A2669D">
              <w:rPr>
                <w:color w:val="000000"/>
                <w:sz w:val="20"/>
                <w:szCs w:val="20"/>
                <w:lang w:val="tr-TR"/>
              </w:rPr>
              <w:t>Dersin Yardımcıları</w:t>
            </w:r>
          </w:p>
          <w:p w14:paraId="718ECF4A" w14:textId="77777777" w:rsidR="00615A81" w:rsidRPr="00A2669D" w:rsidRDefault="00615A81" w:rsidP="001866A0">
            <w:pPr>
              <w:rPr>
                <w:color w:val="000000"/>
                <w:sz w:val="20"/>
                <w:szCs w:val="20"/>
                <w:lang w:val="tr-TR"/>
              </w:rPr>
            </w:pPr>
            <w:r w:rsidRPr="00A2669D">
              <w:rPr>
                <w:color w:val="000000"/>
                <w:sz w:val="20"/>
                <w:szCs w:val="20"/>
                <w:lang w:val="tr-TR"/>
              </w:rPr>
              <w:t>Assistants</w:t>
            </w:r>
          </w:p>
        </w:tc>
        <w:tc>
          <w:tcPr>
            <w:tcW w:w="3903" w:type="pct"/>
            <w:gridSpan w:val="7"/>
            <w:tcBorders>
              <w:top w:val="single" w:sz="4" w:space="0" w:color="auto"/>
              <w:left w:val="nil"/>
              <w:bottom w:val="single" w:sz="4" w:space="0" w:color="auto"/>
              <w:right w:val="single" w:sz="4" w:space="0" w:color="auto"/>
            </w:tcBorders>
            <w:vAlign w:val="center"/>
          </w:tcPr>
          <w:p w14:paraId="3461D779" w14:textId="3EAF4E50" w:rsidR="00615A81" w:rsidRPr="00A2669D" w:rsidRDefault="6D5B4A66" w:rsidP="001866A0">
            <w:pPr>
              <w:rPr>
                <w:color w:val="000000"/>
                <w:sz w:val="20"/>
                <w:szCs w:val="20"/>
                <w:lang w:val="tr-TR"/>
              </w:rPr>
            </w:pPr>
            <w:r w:rsidRPr="00A2669D">
              <w:rPr>
                <w:color w:val="000000" w:themeColor="text1"/>
                <w:sz w:val="20"/>
                <w:szCs w:val="20"/>
                <w:lang w:val="tr-TR"/>
              </w:rPr>
              <w:t>-</w:t>
            </w:r>
          </w:p>
        </w:tc>
      </w:tr>
      <w:tr w:rsidR="00615A81" w:rsidRPr="00A2669D" w14:paraId="4D159CB8" w14:textId="77777777" w:rsidTr="6D5B4A66">
        <w:trPr>
          <w:trHeight w:val="780"/>
        </w:trPr>
        <w:tc>
          <w:tcPr>
            <w:tcW w:w="1097" w:type="pct"/>
            <w:tcBorders>
              <w:top w:val="nil"/>
              <w:left w:val="single" w:sz="4" w:space="0" w:color="auto"/>
              <w:bottom w:val="single" w:sz="4" w:space="0" w:color="auto"/>
              <w:right w:val="single" w:sz="4" w:space="0" w:color="auto"/>
            </w:tcBorders>
            <w:vAlign w:val="center"/>
          </w:tcPr>
          <w:p w14:paraId="066C3F18" w14:textId="77777777" w:rsidR="00615A81" w:rsidRPr="00A2669D" w:rsidRDefault="00615A81" w:rsidP="001866A0">
            <w:pPr>
              <w:rPr>
                <w:color w:val="000000"/>
                <w:sz w:val="20"/>
                <w:szCs w:val="20"/>
                <w:lang w:val="tr-TR"/>
              </w:rPr>
            </w:pPr>
            <w:r w:rsidRPr="00A2669D">
              <w:rPr>
                <w:color w:val="000000"/>
                <w:sz w:val="20"/>
                <w:szCs w:val="20"/>
                <w:lang w:val="tr-TR"/>
              </w:rPr>
              <w:t>Dersin Staj Durumu</w:t>
            </w:r>
          </w:p>
          <w:p w14:paraId="557CB032" w14:textId="77777777" w:rsidR="00615A81" w:rsidRPr="00A2669D" w:rsidRDefault="00615A81" w:rsidP="001866A0">
            <w:pPr>
              <w:rPr>
                <w:color w:val="000000"/>
                <w:sz w:val="20"/>
                <w:szCs w:val="20"/>
                <w:lang w:val="tr-TR"/>
              </w:rPr>
            </w:pPr>
            <w:r w:rsidRPr="00A2669D">
              <w:rPr>
                <w:color w:val="000000"/>
                <w:sz w:val="20"/>
                <w:szCs w:val="20"/>
                <w:lang w:val="tr-TR"/>
              </w:rPr>
              <w:t>Work Placements</w:t>
            </w:r>
          </w:p>
        </w:tc>
        <w:tc>
          <w:tcPr>
            <w:tcW w:w="3903" w:type="pct"/>
            <w:gridSpan w:val="7"/>
            <w:tcBorders>
              <w:top w:val="single" w:sz="4" w:space="0" w:color="auto"/>
              <w:left w:val="nil"/>
              <w:bottom w:val="single" w:sz="4" w:space="0" w:color="auto"/>
              <w:right w:val="single" w:sz="4" w:space="0" w:color="auto"/>
            </w:tcBorders>
            <w:vAlign w:val="center"/>
          </w:tcPr>
          <w:p w14:paraId="3CF2D8B6" w14:textId="38F902D8" w:rsidR="00615A81" w:rsidRPr="00A2669D" w:rsidRDefault="6D5B4A66" w:rsidP="001866A0">
            <w:pPr>
              <w:rPr>
                <w:color w:val="000000"/>
                <w:sz w:val="20"/>
                <w:szCs w:val="20"/>
                <w:lang w:val="tr-TR"/>
              </w:rPr>
            </w:pPr>
            <w:r w:rsidRPr="00A2669D">
              <w:rPr>
                <w:color w:val="000000" w:themeColor="text1"/>
                <w:sz w:val="20"/>
                <w:szCs w:val="20"/>
                <w:lang w:val="tr-TR"/>
              </w:rPr>
              <w:t>yok</w:t>
            </w:r>
          </w:p>
        </w:tc>
      </w:tr>
    </w:tbl>
    <w:p w14:paraId="0FB78278" w14:textId="77777777" w:rsidR="00615A81" w:rsidRPr="00A2669D" w:rsidRDefault="00615A81" w:rsidP="00615A81">
      <w:pPr>
        <w:rPr>
          <w:sz w:val="20"/>
          <w:szCs w:val="20"/>
          <w:lang w:val="tr-TR"/>
        </w:rPr>
      </w:pPr>
    </w:p>
    <w:p w14:paraId="12A9B258" w14:textId="77777777" w:rsidR="00615A81" w:rsidRPr="00A2669D" w:rsidRDefault="00615A81" w:rsidP="00615A81">
      <w:pPr>
        <w:rPr>
          <w:sz w:val="20"/>
          <w:szCs w:val="20"/>
          <w:lang w:val="tr-TR"/>
        </w:rPr>
      </w:pPr>
      <w:r w:rsidRPr="00A2669D">
        <w:rPr>
          <w:i/>
          <w:sz w:val="20"/>
          <w:szCs w:val="20"/>
          <w:vertAlign w:val="superscript"/>
          <w:lang w:val="tr-TR"/>
        </w:rPr>
        <w:t>a</w:t>
      </w:r>
      <w:r w:rsidRPr="00A2669D">
        <w:rPr>
          <w:i/>
          <w:sz w:val="20"/>
          <w:szCs w:val="20"/>
          <w:lang w:val="tr-TR"/>
        </w:rPr>
        <w:t>Dersin düzeyini;</w:t>
      </w:r>
      <w:r w:rsidRPr="00A2669D">
        <w:rPr>
          <w:sz w:val="20"/>
          <w:szCs w:val="20"/>
          <w:lang w:val="tr-TR"/>
        </w:rPr>
        <w:t>Ön Lisans, Lisans, Yüksek Lisans, Doktora olarak belirtiniz.</w:t>
      </w:r>
    </w:p>
    <w:p w14:paraId="5826F3D9" w14:textId="77777777" w:rsidR="00615A81" w:rsidRPr="00A2669D" w:rsidRDefault="00615A81" w:rsidP="00615A81">
      <w:pPr>
        <w:rPr>
          <w:sz w:val="20"/>
          <w:szCs w:val="20"/>
          <w:lang w:val="tr-TR"/>
        </w:rPr>
      </w:pPr>
      <w:r w:rsidRPr="00A2669D">
        <w:rPr>
          <w:i/>
          <w:sz w:val="20"/>
          <w:szCs w:val="20"/>
          <w:vertAlign w:val="superscript"/>
          <w:lang w:val="tr-TR"/>
        </w:rPr>
        <w:t>b</w:t>
      </w:r>
      <w:r w:rsidRPr="00A2669D">
        <w:rPr>
          <w:i/>
          <w:sz w:val="20"/>
          <w:szCs w:val="20"/>
          <w:lang w:val="tr-TR"/>
        </w:rPr>
        <w:t>Dersin verilme şekli</w:t>
      </w:r>
      <w:r w:rsidRPr="00A2669D">
        <w:rPr>
          <w:sz w:val="20"/>
          <w:szCs w:val="20"/>
          <w:lang w:val="tr-TR"/>
        </w:rPr>
        <w:t>: yüz yüze veya uzaktan eğitim</w:t>
      </w:r>
    </w:p>
    <w:p w14:paraId="2A050C21" w14:textId="77777777" w:rsidR="00615A81" w:rsidRPr="00A2669D" w:rsidRDefault="00615A81" w:rsidP="00615A81">
      <w:pPr>
        <w:rPr>
          <w:i/>
          <w:sz w:val="20"/>
          <w:szCs w:val="20"/>
          <w:lang w:val="tr-TR"/>
        </w:rPr>
      </w:pPr>
      <w:r w:rsidRPr="00A2669D">
        <w:rPr>
          <w:i/>
          <w:sz w:val="20"/>
          <w:szCs w:val="20"/>
          <w:vertAlign w:val="superscript"/>
          <w:lang w:val="tr-TR"/>
        </w:rPr>
        <w:t>c</w:t>
      </w:r>
      <w:r w:rsidRPr="00A2669D">
        <w:rPr>
          <w:i/>
          <w:sz w:val="20"/>
          <w:szCs w:val="20"/>
          <w:lang w:val="tr-TR"/>
        </w:rPr>
        <w:t xml:space="preserve">Dersin türü: </w:t>
      </w:r>
      <w:r w:rsidRPr="00A2669D">
        <w:rPr>
          <w:sz w:val="20"/>
          <w:szCs w:val="20"/>
          <w:lang w:val="tr-TR"/>
        </w:rPr>
        <w:t>Zorunlu veya Seçmeli</w:t>
      </w:r>
    </w:p>
    <w:p w14:paraId="5C573124" w14:textId="77777777" w:rsidR="00615A81" w:rsidRPr="00A2669D" w:rsidRDefault="00615A81" w:rsidP="00615A81">
      <w:pPr>
        <w:rPr>
          <w:sz w:val="20"/>
          <w:szCs w:val="20"/>
          <w:lang w:val="tr-TR"/>
        </w:rPr>
      </w:pPr>
      <w:r w:rsidRPr="00A2669D">
        <w:rPr>
          <w:i/>
          <w:sz w:val="20"/>
          <w:szCs w:val="20"/>
          <w:vertAlign w:val="superscript"/>
          <w:lang w:val="tr-TR"/>
        </w:rPr>
        <w:lastRenderedPageBreak/>
        <w:t>d</w:t>
      </w:r>
      <w:r w:rsidRPr="00A2669D">
        <w:rPr>
          <w:i/>
          <w:sz w:val="20"/>
          <w:szCs w:val="20"/>
          <w:lang w:val="tr-TR"/>
        </w:rPr>
        <w:t xml:space="preserve">Dersin amacı: </w:t>
      </w:r>
      <w:r w:rsidRPr="00A2669D">
        <w:rPr>
          <w:sz w:val="20"/>
          <w:szCs w:val="20"/>
          <w:lang w:val="tr-TR"/>
        </w:rPr>
        <w:t>Dersle öğrenciye kazandırmak istediği hedefleri ifade eden birkaç cümle ile yazınız</w:t>
      </w:r>
    </w:p>
    <w:p w14:paraId="37CD7CEF" w14:textId="77777777" w:rsidR="00615A81" w:rsidRPr="00A2669D" w:rsidRDefault="00615A81" w:rsidP="00615A81">
      <w:pPr>
        <w:rPr>
          <w:i/>
          <w:sz w:val="20"/>
          <w:szCs w:val="20"/>
          <w:lang w:val="tr-TR"/>
        </w:rPr>
      </w:pPr>
      <w:r w:rsidRPr="00A2669D">
        <w:rPr>
          <w:i/>
          <w:sz w:val="20"/>
          <w:szCs w:val="20"/>
          <w:vertAlign w:val="superscript"/>
          <w:lang w:val="tr-TR"/>
        </w:rPr>
        <w:t>e</w:t>
      </w:r>
      <w:r w:rsidRPr="00A2669D">
        <w:rPr>
          <w:i/>
          <w:sz w:val="20"/>
          <w:szCs w:val="20"/>
          <w:lang w:val="tr-TR"/>
        </w:rPr>
        <w:t>Dersin içeriği:</w:t>
      </w:r>
      <w:r w:rsidRPr="00A2669D">
        <w:rPr>
          <w:sz w:val="20"/>
          <w:szCs w:val="20"/>
          <w:lang w:val="tr-TR"/>
        </w:rPr>
        <w:t>Dersin amacı ve derste işlenecek konulardan yola çıkarak birkaç cümlelik kısa bir tanım yazınız.</w:t>
      </w:r>
    </w:p>
    <w:p w14:paraId="0288A8FA" w14:textId="77777777" w:rsidR="00615A81" w:rsidRPr="00A2669D" w:rsidRDefault="00615A81" w:rsidP="00615A81">
      <w:pPr>
        <w:rPr>
          <w:sz w:val="20"/>
          <w:szCs w:val="20"/>
          <w:lang w:val="tr-TR"/>
        </w:rPr>
      </w:pPr>
      <w:r w:rsidRPr="00A2669D">
        <w:rPr>
          <w:i/>
          <w:sz w:val="20"/>
          <w:szCs w:val="20"/>
          <w:vertAlign w:val="superscript"/>
          <w:lang w:val="tr-TR"/>
        </w:rPr>
        <w:t>f</w:t>
      </w:r>
      <w:r w:rsidRPr="00A2669D">
        <w:rPr>
          <w:i/>
          <w:sz w:val="20"/>
          <w:szCs w:val="20"/>
          <w:lang w:val="tr-TR"/>
        </w:rPr>
        <w:t xml:space="preserve">Dersin Öğrenme Çıktıları: </w:t>
      </w:r>
      <w:r w:rsidRPr="00A2669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6A9FD371" w14:textId="77777777" w:rsidR="00615A81" w:rsidRPr="00A2669D" w:rsidRDefault="00615A81" w:rsidP="00615A81">
      <w:pPr>
        <w:rPr>
          <w:sz w:val="20"/>
          <w:szCs w:val="20"/>
          <w:lang w:val="tr-TR"/>
        </w:rPr>
      </w:pPr>
      <w:r w:rsidRPr="00A2669D">
        <w:rPr>
          <w:i/>
          <w:sz w:val="20"/>
          <w:szCs w:val="20"/>
          <w:vertAlign w:val="superscript"/>
          <w:lang w:val="tr-TR"/>
        </w:rPr>
        <w:t>g</w:t>
      </w:r>
      <w:r w:rsidRPr="00A2669D">
        <w:rPr>
          <w:i/>
          <w:sz w:val="20"/>
          <w:szCs w:val="20"/>
          <w:lang w:val="tr-TR"/>
        </w:rPr>
        <w:t xml:space="preserve">Öğretim Yöntem ve Teknikleri: </w:t>
      </w:r>
      <w:r w:rsidRPr="00A2669D">
        <w:rPr>
          <w:sz w:val="20"/>
          <w:szCs w:val="20"/>
          <w:lang w:val="tr-TR"/>
        </w:rPr>
        <w:t>Dersin yürütülme sürecinde kullanılacak yöntem ve teknikleri yazınız. Bunun için aşağıdaki tablodan faydalanabilirsiniz.</w:t>
      </w:r>
    </w:p>
    <w:p w14:paraId="1FC39945" w14:textId="77777777" w:rsidR="00615A81" w:rsidRPr="00A2669D" w:rsidRDefault="00615A81" w:rsidP="00615A81">
      <w:pPr>
        <w:pStyle w:val="Gvde"/>
        <w:spacing w:before="4"/>
        <w:rPr>
          <w:rStyle w:val="Yok"/>
          <w:rFonts w:ascii="Times New Roman" w:hAnsi="Times New Roman" w:cs="Times New Roman"/>
          <w:i/>
          <w:iCs/>
          <w:sz w:val="20"/>
          <w:szCs w:val="20"/>
        </w:rPr>
      </w:pPr>
    </w:p>
    <w:p w14:paraId="0562CB0E" w14:textId="77777777" w:rsidR="00615A81" w:rsidRPr="00A2669D" w:rsidRDefault="00615A81" w:rsidP="00615A81">
      <w:pPr>
        <w:jc w:val="center"/>
        <w:rPr>
          <w:sz w:val="20"/>
          <w:szCs w:val="20"/>
          <w:lang w:val="tr-TR"/>
        </w:rPr>
      </w:pPr>
    </w:p>
    <w:p w14:paraId="765FAEBD" w14:textId="77777777" w:rsidR="00615A81" w:rsidRPr="00A2669D" w:rsidRDefault="00615A81" w:rsidP="00615A81">
      <w:pPr>
        <w:jc w:val="center"/>
        <w:rPr>
          <w:sz w:val="20"/>
          <w:szCs w:val="20"/>
          <w:lang w:val="tr-TR"/>
        </w:rPr>
      </w:pPr>
      <w:r w:rsidRPr="00A2669D">
        <w:rPr>
          <w:sz w:val="20"/>
          <w:szCs w:val="20"/>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A2669D" w14:paraId="07FC1F78" w14:textId="77777777" w:rsidTr="0023660D">
        <w:trPr>
          <w:trHeight w:val="256"/>
        </w:trPr>
        <w:tc>
          <w:tcPr>
            <w:tcW w:w="2500" w:type="pct"/>
            <w:tcMar>
              <w:top w:w="80" w:type="dxa"/>
              <w:left w:w="187" w:type="dxa"/>
              <w:bottom w:w="80" w:type="dxa"/>
              <w:right w:w="80" w:type="dxa"/>
            </w:tcMar>
          </w:tcPr>
          <w:p w14:paraId="7728AE06" w14:textId="77777777" w:rsidR="00615A81" w:rsidRPr="00A2669D" w:rsidRDefault="00615A81" w:rsidP="001866A0">
            <w:pPr>
              <w:rPr>
                <w:sz w:val="20"/>
                <w:szCs w:val="20"/>
                <w:lang w:val="tr-TR" w:eastAsia="tr-TR"/>
              </w:rPr>
            </w:pPr>
            <w:r w:rsidRPr="00A2669D">
              <w:rPr>
                <w:sz w:val="20"/>
                <w:szCs w:val="20"/>
                <w:lang w:val="tr-TR" w:eastAsia="tr-TR"/>
              </w:rPr>
              <w:t>Anlatım: Lecture</w:t>
            </w:r>
          </w:p>
        </w:tc>
        <w:tc>
          <w:tcPr>
            <w:tcW w:w="2500" w:type="pct"/>
            <w:tcMar>
              <w:top w:w="80" w:type="dxa"/>
              <w:left w:w="187" w:type="dxa"/>
              <w:bottom w:w="80" w:type="dxa"/>
              <w:right w:w="80" w:type="dxa"/>
            </w:tcMar>
          </w:tcPr>
          <w:p w14:paraId="2874EFD3" w14:textId="77777777" w:rsidR="00615A81" w:rsidRPr="00A2669D" w:rsidRDefault="00615A81" w:rsidP="001866A0">
            <w:pPr>
              <w:rPr>
                <w:sz w:val="20"/>
                <w:szCs w:val="20"/>
                <w:lang w:val="tr-TR" w:eastAsia="tr-TR"/>
              </w:rPr>
            </w:pPr>
            <w:r w:rsidRPr="00A2669D">
              <w:rPr>
                <w:sz w:val="20"/>
                <w:szCs w:val="20"/>
                <w:lang w:val="tr-TR" w:eastAsia="tr-TR"/>
              </w:rPr>
              <w:t>Gösteri: Demonstration</w:t>
            </w:r>
          </w:p>
        </w:tc>
      </w:tr>
      <w:tr w:rsidR="00615A81" w:rsidRPr="00A2669D" w14:paraId="4F0F9DF7" w14:textId="77777777" w:rsidTr="0023660D">
        <w:trPr>
          <w:trHeight w:val="256"/>
        </w:trPr>
        <w:tc>
          <w:tcPr>
            <w:tcW w:w="2500" w:type="pct"/>
            <w:tcMar>
              <w:top w:w="80" w:type="dxa"/>
              <w:left w:w="187" w:type="dxa"/>
              <w:bottom w:w="80" w:type="dxa"/>
              <w:right w:w="80" w:type="dxa"/>
            </w:tcMar>
          </w:tcPr>
          <w:p w14:paraId="66573D67" w14:textId="77777777" w:rsidR="00615A81" w:rsidRPr="00A2669D" w:rsidRDefault="00615A81" w:rsidP="001866A0">
            <w:pPr>
              <w:rPr>
                <w:sz w:val="20"/>
                <w:szCs w:val="20"/>
                <w:lang w:val="tr-TR" w:eastAsia="tr-TR"/>
              </w:rPr>
            </w:pPr>
            <w:r w:rsidRPr="00A2669D">
              <w:rPr>
                <w:sz w:val="20"/>
                <w:szCs w:val="20"/>
                <w:lang w:val="tr-TR" w:eastAsia="tr-TR"/>
              </w:rPr>
              <w:t>Tartışma: Discussion</w:t>
            </w:r>
          </w:p>
        </w:tc>
        <w:tc>
          <w:tcPr>
            <w:tcW w:w="2500" w:type="pct"/>
            <w:tcMar>
              <w:top w:w="80" w:type="dxa"/>
              <w:left w:w="187" w:type="dxa"/>
              <w:bottom w:w="80" w:type="dxa"/>
              <w:right w:w="80" w:type="dxa"/>
            </w:tcMar>
          </w:tcPr>
          <w:p w14:paraId="1D42BC2A" w14:textId="77777777" w:rsidR="00615A81" w:rsidRPr="00A2669D" w:rsidRDefault="00615A81" w:rsidP="001866A0">
            <w:pPr>
              <w:rPr>
                <w:sz w:val="20"/>
                <w:szCs w:val="20"/>
                <w:lang w:val="tr-TR" w:eastAsia="tr-TR"/>
              </w:rPr>
            </w:pPr>
            <w:r w:rsidRPr="00A2669D">
              <w:rPr>
                <w:sz w:val="20"/>
                <w:szCs w:val="20"/>
                <w:lang w:val="tr-TR" w:eastAsia="tr-TR"/>
              </w:rPr>
              <w:t>Deney: Experiment</w:t>
            </w:r>
          </w:p>
        </w:tc>
      </w:tr>
      <w:tr w:rsidR="00615A81" w:rsidRPr="00A2669D" w14:paraId="1A3562D2" w14:textId="77777777" w:rsidTr="0023660D">
        <w:trPr>
          <w:trHeight w:val="256"/>
        </w:trPr>
        <w:tc>
          <w:tcPr>
            <w:tcW w:w="2500" w:type="pct"/>
            <w:tcMar>
              <w:top w:w="80" w:type="dxa"/>
              <w:left w:w="187" w:type="dxa"/>
              <w:bottom w:w="80" w:type="dxa"/>
              <w:right w:w="80" w:type="dxa"/>
            </w:tcMar>
          </w:tcPr>
          <w:p w14:paraId="73E019E8" w14:textId="77777777" w:rsidR="00615A81" w:rsidRPr="00A2669D" w:rsidRDefault="00615A81" w:rsidP="001866A0">
            <w:pPr>
              <w:rPr>
                <w:sz w:val="20"/>
                <w:szCs w:val="20"/>
                <w:lang w:val="tr-TR" w:eastAsia="tr-TR"/>
              </w:rPr>
            </w:pPr>
            <w:r w:rsidRPr="00A2669D">
              <w:rPr>
                <w:sz w:val="20"/>
                <w:szCs w:val="20"/>
                <w:lang w:val="tr-TR" w:eastAsia="tr-TR"/>
              </w:rPr>
              <w:t>Soru‐Yanıt: Question and Answer</w:t>
            </w:r>
          </w:p>
        </w:tc>
        <w:tc>
          <w:tcPr>
            <w:tcW w:w="2500" w:type="pct"/>
            <w:tcMar>
              <w:top w:w="80" w:type="dxa"/>
              <w:left w:w="187" w:type="dxa"/>
              <w:bottom w:w="80" w:type="dxa"/>
              <w:right w:w="80" w:type="dxa"/>
            </w:tcMar>
          </w:tcPr>
          <w:p w14:paraId="4C91995E" w14:textId="77777777" w:rsidR="00615A81" w:rsidRPr="00A2669D" w:rsidRDefault="00615A81" w:rsidP="001866A0">
            <w:pPr>
              <w:rPr>
                <w:sz w:val="20"/>
                <w:szCs w:val="20"/>
                <w:lang w:val="tr-TR" w:eastAsia="tr-TR"/>
              </w:rPr>
            </w:pPr>
            <w:r w:rsidRPr="00A2669D">
              <w:rPr>
                <w:sz w:val="20"/>
                <w:szCs w:val="20"/>
                <w:lang w:val="tr-TR" w:eastAsia="tr-TR"/>
              </w:rPr>
              <w:t>Uygulama‐Alıştırma: Drill and Practice</w:t>
            </w:r>
          </w:p>
        </w:tc>
      </w:tr>
      <w:tr w:rsidR="00615A81" w:rsidRPr="00A2669D" w14:paraId="27BB149E" w14:textId="77777777" w:rsidTr="0023660D">
        <w:trPr>
          <w:trHeight w:val="256"/>
        </w:trPr>
        <w:tc>
          <w:tcPr>
            <w:tcW w:w="2500" w:type="pct"/>
            <w:tcMar>
              <w:top w:w="80" w:type="dxa"/>
              <w:left w:w="187" w:type="dxa"/>
              <w:bottom w:w="80" w:type="dxa"/>
              <w:right w:w="80" w:type="dxa"/>
            </w:tcMar>
          </w:tcPr>
          <w:p w14:paraId="2D2D56AF" w14:textId="77777777" w:rsidR="00615A81" w:rsidRPr="00A2669D" w:rsidRDefault="00615A81" w:rsidP="001866A0">
            <w:pPr>
              <w:rPr>
                <w:sz w:val="20"/>
                <w:szCs w:val="20"/>
                <w:lang w:val="tr-TR" w:eastAsia="tr-TR"/>
              </w:rPr>
            </w:pPr>
            <w:r w:rsidRPr="00A2669D">
              <w:rPr>
                <w:sz w:val="20"/>
                <w:szCs w:val="20"/>
                <w:lang w:val="tr-TR" w:eastAsia="tr-TR"/>
              </w:rPr>
              <w:t>Gözlem: Observation</w:t>
            </w:r>
          </w:p>
        </w:tc>
        <w:tc>
          <w:tcPr>
            <w:tcW w:w="2500" w:type="pct"/>
            <w:tcMar>
              <w:top w:w="80" w:type="dxa"/>
              <w:left w:w="187" w:type="dxa"/>
              <w:bottom w:w="80" w:type="dxa"/>
              <w:right w:w="80" w:type="dxa"/>
            </w:tcMar>
          </w:tcPr>
          <w:p w14:paraId="03F5F3B9" w14:textId="77777777" w:rsidR="00615A81" w:rsidRPr="00A2669D" w:rsidRDefault="00615A81" w:rsidP="001866A0">
            <w:pPr>
              <w:rPr>
                <w:sz w:val="20"/>
                <w:szCs w:val="20"/>
                <w:lang w:val="tr-TR" w:eastAsia="tr-TR"/>
              </w:rPr>
            </w:pPr>
            <w:r w:rsidRPr="00A2669D">
              <w:rPr>
                <w:sz w:val="20"/>
                <w:szCs w:val="20"/>
                <w:lang w:val="tr-TR" w:eastAsia="tr-TR"/>
              </w:rPr>
              <w:t>Örnek Olay İncelemesi: Case Study</w:t>
            </w:r>
          </w:p>
        </w:tc>
      </w:tr>
      <w:tr w:rsidR="00615A81" w:rsidRPr="00A2669D" w14:paraId="7B2E0578" w14:textId="77777777" w:rsidTr="0023660D">
        <w:trPr>
          <w:trHeight w:val="126"/>
        </w:trPr>
        <w:tc>
          <w:tcPr>
            <w:tcW w:w="2500" w:type="pct"/>
            <w:tcMar>
              <w:top w:w="80" w:type="dxa"/>
              <w:left w:w="187" w:type="dxa"/>
              <w:bottom w:w="80" w:type="dxa"/>
              <w:right w:w="80" w:type="dxa"/>
            </w:tcMar>
          </w:tcPr>
          <w:p w14:paraId="6060F89F" w14:textId="77777777" w:rsidR="00615A81" w:rsidRPr="00A2669D" w:rsidRDefault="00615A81" w:rsidP="001866A0">
            <w:pPr>
              <w:rPr>
                <w:sz w:val="20"/>
                <w:szCs w:val="20"/>
                <w:lang w:val="tr-TR" w:eastAsia="tr-TR"/>
              </w:rPr>
            </w:pPr>
            <w:r w:rsidRPr="00A2669D">
              <w:rPr>
                <w:sz w:val="20"/>
                <w:szCs w:val="20"/>
                <w:lang w:val="tr-TR" w:eastAsia="tr-TR"/>
              </w:rPr>
              <w:t>Alan Gezisi: Field Trip</w:t>
            </w:r>
          </w:p>
        </w:tc>
        <w:tc>
          <w:tcPr>
            <w:tcW w:w="2500" w:type="pct"/>
            <w:tcMar>
              <w:top w:w="80" w:type="dxa"/>
              <w:left w:w="187" w:type="dxa"/>
              <w:bottom w:w="80" w:type="dxa"/>
              <w:right w:w="80" w:type="dxa"/>
            </w:tcMar>
          </w:tcPr>
          <w:p w14:paraId="210882B3" w14:textId="77777777" w:rsidR="00615A81" w:rsidRPr="00A2669D" w:rsidRDefault="00615A81" w:rsidP="001866A0">
            <w:pPr>
              <w:rPr>
                <w:sz w:val="20"/>
                <w:szCs w:val="20"/>
                <w:lang w:val="tr-TR" w:eastAsia="tr-TR"/>
              </w:rPr>
            </w:pPr>
            <w:r w:rsidRPr="00A2669D">
              <w:rPr>
                <w:sz w:val="20"/>
                <w:szCs w:val="20"/>
                <w:lang w:val="tr-TR" w:eastAsia="tr-TR"/>
              </w:rPr>
              <w:t>Sorun/Problem Çözme: Problem Solving</w:t>
            </w:r>
          </w:p>
        </w:tc>
      </w:tr>
      <w:tr w:rsidR="00615A81" w:rsidRPr="00A2669D" w14:paraId="5445FC57" w14:textId="77777777" w:rsidTr="0023660D">
        <w:trPr>
          <w:trHeight w:val="256"/>
        </w:trPr>
        <w:tc>
          <w:tcPr>
            <w:tcW w:w="2500" w:type="pct"/>
            <w:tcMar>
              <w:top w:w="80" w:type="dxa"/>
              <w:left w:w="187" w:type="dxa"/>
              <w:bottom w:w="80" w:type="dxa"/>
              <w:right w:w="80" w:type="dxa"/>
            </w:tcMar>
          </w:tcPr>
          <w:p w14:paraId="2F1AF7C0" w14:textId="77777777" w:rsidR="00615A81" w:rsidRPr="00A2669D" w:rsidRDefault="00615A81" w:rsidP="001866A0">
            <w:pPr>
              <w:rPr>
                <w:sz w:val="20"/>
                <w:szCs w:val="20"/>
                <w:lang w:val="tr-TR" w:eastAsia="tr-TR"/>
              </w:rPr>
            </w:pPr>
            <w:r w:rsidRPr="00A2669D">
              <w:rPr>
                <w:sz w:val="20"/>
                <w:szCs w:val="20"/>
                <w:lang w:val="tr-TR" w:eastAsia="tr-TR"/>
              </w:rPr>
              <w:t>Takım/Grup Çalışması: Team/Group Work</w:t>
            </w:r>
          </w:p>
        </w:tc>
        <w:tc>
          <w:tcPr>
            <w:tcW w:w="2500" w:type="pct"/>
            <w:tcMar>
              <w:top w:w="80" w:type="dxa"/>
              <w:left w:w="187" w:type="dxa"/>
              <w:bottom w:w="80" w:type="dxa"/>
              <w:right w:w="80" w:type="dxa"/>
            </w:tcMar>
          </w:tcPr>
          <w:p w14:paraId="22A9F341" w14:textId="77777777" w:rsidR="00615A81" w:rsidRPr="00A2669D" w:rsidRDefault="00615A81" w:rsidP="001866A0">
            <w:pPr>
              <w:rPr>
                <w:sz w:val="20"/>
                <w:szCs w:val="20"/>
                <w:lang w:val="tr-TR" w:eastAsia="tr-TR"/>
              </w:rPr>
            </w:pPr>
            <w:r w:rsidRPr="00A2669D">
              <w:rPr>
                <w:sz w:val="20"/>
                <w:szCs w:val="20"/>
                <w:lang w:val="tr-TR" w:eastAsia="tr-TR"/>
              </w:rPr>
              <w:t>Beyin Fırtınası: Brain Storming</w:t>
            </w:r>
          </w:p>
        </w:tc>
      </w:tr>
      <w:tr w:rsidR="00615A81" w:rsidRPr="00A2669D" w14:paraId="6079E909" w14:textId="77777777" w:rsidTr="0023660D">
        <w:trPr>
          <w:trHeight w:val="391"/>
        </w:trPr>
        <w:tc>
          <w:tcPr>
            <w:tcW w:w="2500" w:type="pct"/>
            <w:tcMar>
              <w:top w:w="80" w:type="dxa"/>
              <w:left w:w="187" w:type="dxa"/>
              <w:bottom w:w="80" w:type="dxa"/>
              <w:right w:w="80" w:type="dxa"/>
            </w:tcMar>
          </w:tcPr>
          <w:p w14:paraId="2F607F38" w14:textId="77777777" w:rsidR="00615A81" w:rsidRPr="00A2669D" w:rsidRDefault="00615A81" w:rsidP="001866A0">
            <w:pPr>
              <w:rPr>
                <w:sz w:val="20"/>
                <w:szCs w:val="20"/>
                <w:lang w:val="tr-TR" w:eastAsia="tr-TR"/>
              </w:rPr>
            </w:pPr>
            <w:r w:rsidRPr="00A2669D">
              <w:rPr>
                <w:sz w:val="20"/>
                <w:szCs w:val="20"/>
                <w:lang w:val="tr-TR" w:eastAsia="tr-TR"/>
              </w:rPr>
              <w:t>Rol Oynama/Dramatize Etme: Role Play</w:t>
            </w:r>
          </w:p>
        </w:tc>
        <w:tc>
          <w:tcPr>
            <w:tcW w:w="2500" w:type="pct"/>
            <w:tcMar>
              <w:top w:w="80" w:type="dxa"/>
              <w:left w:w="187" w:type="dxa"/>
              <w:bottom w:w="80" w:type="dxa"/>
              <w:right w:w="80" w:type="dxa"/>
            </w:tcMar>
          </w:tcPr>
          <w:p w14:paraId="2156FF94" w14:textId="77777777" w:rsidR="00615A81" w:rsidRPr="00A2669D" w:rsidRDefault="00615A81" w:rsidP="001866A0">
            <w:pPr>
              <w:rPr>
                <w:sz w:val="20"/>
                <w:szCs w:val="20"/>
                <w:lang w:val="tr-TR" w:eastAsia="tr-TR"/>
              </w:rPr>
            </w:pPr>
            <w:r w:rsidRPr="00A2669D">
              <w:rPr>
                <w:sz w:val="20"/>
                <w:szCs w:val="20"/>
                <w:lang w:val="tr-TR" w:eastAsia="tr-TR"/>
              </w:rPr>
              <w:t>Proje Tasarımı/Yönetimi: Project</w:t>
            </w:r>
          </w:p>
          <w:p w14:paraId="5B95DE6A" w14:textId="77777777" w:rsidR="00615A81" w:rsidRPr="00A2669D" w:rsidRDefault="00615A81" w:rsidP="001866A0">
            <w:pPr>
              <w:rPr>
                <w:sz w:val="20"/>
                <w:szCs w:val="20"/>
                <w:lang w:val="tr-TR" w:eastAsia="tr-TR"/>
              </w:rPr>
            </w:pPr>
            <w:r w:rsidRPr="00A2669D">
              <w:rPr>
                <w:sz w:val="20"/>
                <w:szCs w:val="20"/>
                <w:lang w:val="tr-TR" w:eastAsia="tr-TR"/>
              </w:rPr>
              <w:t>Design/Management</w:t>
            </w:r>
          </w:p>
        </w:tc>
      </w:tr>
      <w:tr w:rsidR="00615A81" w:rsidRPr="00A2669D" w14:paraId="17291FD4" w14:textId="77777777" w:rsidTr="0023660D">
        <w:trPr>
          <w:trHeight w:val="256"/>
        </w:trPr>
        <w:tc>
          <w:tcPr>
            <w:tcW w:w="5000" w:type="pct"/>
            <w:gridSpan w:val="2"/>
            <w:tcMar>
              <w:top w:w="80" w:type="dxa"/>
              <w:left w:w="187" w:type="dxa"/>
              <w:bottom w:w="80" w:type="dxa"/>
              <w:right w:w="80" w:type="dxa"/>
            </w:tcMar>
          </w:tcPr>
          <w:p w14:paraId="54A4969D" w14:textId="77777777" w:rsidR="00615A81" w:rsidRPr="00A2669D" w:rsidRDefault="00615A81" w:rsidP="001866A0">
            <w:pPr>
              <w:rPr>
                <w:sz w:val="20"/>
                <w:szCs w:val="20"/>
                <w:lang w:val="tr-TR" w:eastAsia="tr-TR"/>
              </w:rPr>
            </w:pPr>
            <w:r w:rsidRPr="00A2669D">
              <w:rPr>
                <w:sz w:val="20"/>
                <w:szCs w:val="20"/>
                <w:lang w:val="tr-TR" w:eastAsia="tr-TR"/>
              </w:rPr>
              <w:t>Rapor Hazırlama ve/veya Sunma: Preparing and/or Presenting Reports</w:t>
            </w:r>
          </w:p>
        </w:tc>
      </w:tr>
    </w:tbl>
    <w:p w14:paraId="34CE0A41" w14:textId="77777777" w:rsidR="00615A81" w:rsidRPr="00A2669D" w:rsidRDefault="00615A81" w:rsidP="00615A81">
      <w:pPr>
        <w:rPr>
          <w:sz w:val="20"/>
          <w:szCs w:val="20"/>
          <w:lang w:val="tr-TR"/>
        </w:rPr>
      </w:pPr>
    </w:p>
    <w:p w14:paraId="5EF77E20" w14:textId="77777777" w:rsidR="00615A81" w:rsidRPr="00A2669D" w:rsidRDefault="00615A81" w:rsidP="00615A81">
      <w:pPr>
        <w:rPr>
          <w:b/>
          <w:sz w:val="20"/>
          <w:szCs w:val="20"/>
          <w:lang w:val="tr-TR"/>
        </w:rPr>
      </w:pPr>
      <w:r w:rsidRPr="00A2669D">
        <w:rPr>
          <w:b/>
          <w:sz w:val="20"/>
          <w:szCs w:val="20"/>
          <w:lang w:val="tr-TR"/>
        </w:rPr>
        <w:t>Ders Kaynakları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A2669D" w14:paraId="75779F9D" w14:textId="77777777" w:rsidTr="6D5B4A66">
        <w:tc>
          <w:tcPr>
            <w:tcW w:w="1980" w:type="dxa"/>
            <w:vAlign w:val="center"/>
          </w:tcPr>
          <w:p w14:paraId="627B048E" w14:textId="77777777" w:rsidR="00615A81" w:rsidRPr="00A2669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669D">
              <w:rPr>
                <w:sz w:val="20"/>
                <w:szCs w:val="20"/>
                <w:lang w:val="tr-TR" w:eastAsia="tr-TR"/>
              </w:rPr>
              <w:t>Kaynaklar (h)/</w:t>
            </w:r>
          </w:p>
          <w:p w14:paraId="071E4E01" w14:textId="77777777" w:rsidR="00615A81" w:rsidRPr="00A2669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2669D">
              <w:rPr>
                <w:sz w:val="20"/>
                <w:szCs w:val="20"/>
                <w:lang w:val="tr-TR" w:eastAsia="tr-TR"/>
              </w:rPr>
              <w:t>References</w:t>
            </w:r>
          </w:p>
        </w:tc>
        <w:tc>
          <w:tcPr>
            <w:tcW w:w="7096" w:type="dxa"/>
          </w:tcPr>
          <w:p w14:paraId="62EBF3C5" w14:textId="77777777" w:rsidR="00615A81" w:rsidRPr="00A2669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5DA78C7" w14:textId="025EB0DF" w:rsidR="00615A81" w:rsidRPr="00A2669D" w:rsidRDefault="6D5B4A66" w:rsidP="6D5B4A66">
            <w:pPr>
              <w:pStyle w:val="KonuBal"/>
              <w:numPr>
                <w:ilvl w:val="0"/>
                <w:numId w:val="6"/>
              </w:numPr>
              <w:spacing w:before="20" w:after="20"/>
              <w:rPr>
                <w:rFonts w:ascii="Times New Roman" w:eastAsia="Times New Roman" w:hAnsi="Times New Roman" w:cs="Times New Roman"/>
                <w:b/>
                <w:bCs/>
                <w:color w:val="000000" w:themeColor="text1"/>
                <w:sz w:val="20"/>
                <w:szCs w:val="20"/>
                <w:u w:val="single"/>
                <w:lang w:val="tr-TR"/>
              </w:rPr>
            </w:pPr>
            <w:r w:rsidRPr="00A2669D">
              <w:rPr>
                <w:rFonts w:ascii="Times New Roman" w:eastAsia="Times New Roman" w:hAnsi="Times New Roman" w:cs="Times New Roman"/>
                <w:color w:val="000000" w:themeColor="text1"/>
                <w:sz w:val="20"/>
                <w:szCs w:val="20"/>
                <w:u w:val="single"/>
                <w:lang w:val="tr-TR"/>
              </w:rPr>
              <w:t>William F. Ganong, Tıbbi Fizyoloji, Çeviri: Türk Fizyolojik Bilimler Derneği, Nobel Tıp Kitabevleri, Yirminci baskı, İstanbul, 2002,</w:t>
            </w:r>
          </w:p>
          <w:p w14:paraId="36F0C511" w14:textId="5B9B992F" w:rsidR="00615A81" w:rsidRPr="00A2669D" w:rsidRDefault="6D5B4A66" w:rsidP="6D5B4A66">
            <w:pPr>
              <w:pStyle w:val="KonuBal"/>
              <w:numPr>
                <w:ilvl w:val="0"/>
                <w:numId w:val="5"/>
              </w:numPr>
              <w:spacing w:before="20" w:after="20"/>
              <w:rPr>
                <w:rFonts w:ascii="Times New Roman" w:eastAsia="Times New Roman" w:hAnsi="Times New Roman" w:cs="Times New Roman"/>
                <w:b/>
                <w:bCs/>
                <w:color w:val="000000" w:themeColor="text1"/>
                <w:sz w:val="20"/>
                <w:szCs w:val="20"/>
                <w:u w:val="single"/>
                <w:lang w:val="tr-TR"/>
              </w:rPr>
            </w:pPr>
            <w:r w:rsidRPr="00A2669D">
              <w:rPr>
                <w:rFonts w:ascii="Times New Roman" w:eastAsia="Times New Roman" w:hAnsi="Times New Roman" w:cs="Times New Roman"/>
                <w:color w:val="000000" w:themeColor="text1"/>
                <w:sz w:val="20"/>
                <w:szCs w:val="20"/>
                <w:u w:val="single"/>
                <w:lang w:val="tr-TR"/>
              </w:rPr>
              <w:t>Hemşirelik Esasları Hemşirelik Bilimi ve Sanatı (2013). (T. Atabek Aştı ve A. Karadağ, editörleri). İstanbul: Akademi Basın Ve Yayıncılık. S.483-530.</w:t>
            </w:r>
          </w:p>
          <w:p w14:paraId="476308DD" w14:textId="21FF3FEF" w:rsidR="00615A81" w:rsidRPr="00A2669D" w:rsidRDefault="6D5B4A66" w:rsidP="6D5B4A66">
            <w:pPr>
              <w:pStyle w:val="KonuBal"/>
              <w:numPr>
                <w:ilvl w:val="0"/>
                <w:numId w:val="4"/>
              </w:numPr>
              <w:spacing w:before="20" w:after="20"/>
              <w:rPr>
                <w:rFonts w:ascii="Times New Roman" w:eastAsia="Times New Roman" w:hAnsi="Times New Roman" w:cs="Times New Roman"/>
                <w:b/>
                <w:bCs/>
                <w:color w:val="000000" w:themeColor="text1"/>
                <w:sz w:val="20"/>
                <w:szCs w:val="20"/>
                <w:u w:val="single"/>
                <w:lang w:val="tr-TR"/>
              </w:rPr>
            </w:pPr>
            <w:r w:rsidRPr="00A2669D">
              <w:rPr>
                <w:rFonts w:ascii="Times New Roman" w:eastAsia="Times New Roman" w:hAnsi="Times New Roman" w:cs="Times New Roman"/>
                <w:color w:val="000000" w:themeColor="text1"/>
                <w:sz w:val="20"/>
                <w:szCs w:val="20"/>
                <w:u w:val="single"/>
                <w:lang w:val="tr-TR"/>
              </w:rPr>
              <w:t xml:space="preserve">Vander İnsan Fizyolojisi (2014). Eric P. Widmaier, Çeviri Editörü: Prof. Dr. Tuncay Özgünen, Ankara: Güneş kitabevi, </w:t>
            </w:r>
          </w:p>
          <w:p w14:paraId="6B699379" w14:textId="10D09A8F" w:rsidR="00615A81" w:rsidRPr="00A2669D" w:rsidRDefault="6D5B4A66" w:rsidP="6D5B4A66">
            <w:pPr>
              <w:pStyle w:val="KonuBal"/>
              <w:numPr>
                <w:ilvl w:val="0"/>
                <w:numId w:val="3"/>
              </w:numPr>
              <w:spacing w:before="20" w:after="20"/>
              <w:rPr>
                <w:rFonts w:ascii="Times New Roman" w:eastAsia="Times New Roman" w:hAnsi="Times New Roman" w:cs="Times New Roman"/>
                <w:b/>
                <w:bCs/>
                <w:color w:val="000000" w:themeColor="text1"/>
                <w:sz w:val="20"/>
                <w:szCs w:val="20"/>
                <w:u w:val="single"/>
                <w:lang w:val="tr-TR"/>
              </w:rPr>
            </w:pPr>
            <w:r w:rsidRPr="00A2669D">
              <w:rPr>
                <w:rFonts w:ascii="Times New Roman" w:eastAsia="Times New Roman" w:hAnsi="Times New Roman" w:cs="Times New Roman"/>
                <w:color w:val="000000" w:themeColor="text1"/>
                <w:sz w:val="20"/>
                <w:szCs w:val="20"/>
                <w:u w:val="single"/>
                <w:lang w:val="tr-TR"/>
              </w:rPr>
              <w:t>Guyton &amp;Hall (2007) Tıbbi Fizyoloji (Textbook of Medical Physiology) Çeviri Editörü. Çavuşoğlu H. 11.bs., Nobel Tıp Kitabevi, İstanbul.</w:t>
            </w:r>
          </w:p>
        </w:tc>
      </w:tr>
    </w:tbl>
    <w:p w14:paraId="3FE9F23F" w14:textId="77777777" w:rsidR="00615A81" w:rsidRPr="00A2669D" w:rsidRDefault="00615A81" w:rsidP="00615A81">
      <w:pPr>
        <w:rPr>
          <w:sz w:val="20"/>
          <w:szCs w:val="20"/>
          <w:lang w:val="tr-TR"/>
        </w:rPr>
      </w:pPr>
    </w:p>
    <w:p w14:paraId="6EDD357B" w14:textId="77777777" w:rsidR="00615A81" w:rsidRPr="00A2669D" w:rsidRDefault="00615A81" w:rsidP="00615A81">
      <w:pPr>
        <w:jc w:val="both"/>
        <w:rPr>
          <w:sz w:val="20"/>
          <w:szCs w:val="20"/>
          <w:lang w:val="tr-TR"/>
        </w:rPr>
      </w:pPr>
      <w:r w:rsidRPr="00A2669D">
        <w:rPr>
          <w:sz w:val="20"/>
          <w:szCs w:val="20"/>
          <w:vertAlign w:val="superscript"/>
          <w:lang w:val="tr-TR"/>
        </w:rPr>
        <w:t>h</w:t>
      </w:r>
      <w:r w:rsidRPr="00A2669D">
        <w:rPr>
          <w:i/>
          <w:sz w:val="20"/>
          <w:szCs w:val="20"/>
          <w:lang w:val="tr-TR"/>
        </w:rPr>
        <w:t>Kaynaklar</w:t>
      </w:r>
      <w:r w:rsidRPr="00A2669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1F72F646" w14:textId="77777777" w:rsidR="00615A81" w:rsidRPr="00A2669D" w:rsidRDefault="00615A81" w:rsidP="00615A81">
      <w:pPr>
        <w:rPr>
          <w:sz w:val="20"/>
          <w:szCs w:val="20"/>
          <w:lang w:val="tr-TR"/>
        </w:rPr>
      </w:pPr>
    </w:p>
    <w:p w14:paraId="7EB828CD" w14:textId="77777777" w:rsidR="00615A81" w:rsidRPr="00A2669D" w:rsidRDefault="00615A81" w:rsidP="00615A81">
      <w:pPr>
        <w:rPr>
          <w:sz w:val="20"/>
          <w:szCs w:val="20"/>
          <w:lang w:val="tr-TR"/>
        </w:rPr>
      </w:pPr>
      <w:r w:rsidRPr="00A2669D">
        <w:rPr>
          <w:b/>
          <w:sz w:val="20"/>
          <w:szCs w:val="20"/>
          <w:lang w:val="tr-TR"/>
        </w:rPr>
        <w:t>Haftalık Ders Konuları / Weekly Detailed Course Content</w:t>
      </w:r>
      <w:r w:rsidR="008200DD" w:rsidRPr="00A2669D">
        <w:rPr>
          <w:rStyle w:val="DipnotBavurusu"/>
          <w:b/>
          <w:sz w:val="20"/>
          <w:szCs w:val="20"/>
          <w:lang w:val="tr-TR"/>
        </w:rPr>
        <w:footnoteReference w:id="1"/>
      </w:r>
      <w:r w:rsidRPr="00A2669D">
        <w:rPr>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A2669D" w14:paraId="0D073D78" w14:textId="77777777" w:rsidTr="6D5B4A66">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1EDE39C2" w14:textId="77777777" w:rsidR="00615A81" w:rsidRPr="00A2669D" w:rsidRDefault="00615A81" w:rsidP="001866A0">
            <w:pPr>
              <w:rPr>
                <w:b/>
                <w:bCs/>
                <w:color w:val="000000"/>
                <w:sz w:val="20"/>
                <w:szCs w:val="20"/>
                <w:lang w:val="tr-TR"/>
              </w:rPr>
            </w:pPr>
            <w:r w:rsidRPr="00A2669D">
              <w:rPr>
                <w:b/>
                <w:bCs/>
                <w:color w:val="000000"/>
                <w:sz w:val="20"/>
                <w:szCs w:val="20"/>
                <w:lang w:val="tr-TR"/>
              </w:rPr>
              <w:t>Haftalar/Weeks</w:t>
            </w:r>
          </w:p>
        </w:tc>
        <w:tc>
          <w:tcPr>
            <w:tcW w:w="3903" w:type="pct"/>
            <w:tcBorders>
              <w:top w:val="single" w:sz="4" w:space="0" w:color="auto"/>
              <w:left w:val="nil"/>
              <w:bottom w:val="single" w:sz="4" w:space="0" w:color="auto"/>
              <w:right w:val="single" w:sz="4" w:space="0" w:color="auto"/>
            </w:tcBorders>
            <w:vAlign w:val="bottom"/>
          </w:tcPr>
          <w:p w14:paraId="6A3BBDB0" w14:textId="77777777" w:rsidR="00615A81" w:rsidRPr="00A2669D" w:rsidRDefault="00615A81" w:rsidP="001866A0">
            <w:pPr>
              <w:rPr>
                <w:b/>
                <w:bCs/>
                <w:color w:val="000000"/>
                <w:sz w:val="20"/>
                <w:szCs w:val="20"/>
                <w:lang w:val="tr-TR"/>
              </w:rPr>
            </w:pPr>
            <w:r w:rsidRPr="00A2669D">
              <w:rPr>
                <w:b/>
                <w:bCs/>
                <w:color w:val="000000"/>
                <w:sz w:val="20"/>
                <w:szCs w:val="20"/>
                <w:lang w:val="tr-TR"/>
              </w:rPr>
              <w:t>Tartışılacak işlenecek konular/Course outline</w:t>
            </w:r>
          </w:p>
        </w:tc>
      </w:tr>
      <w:tr w:rsidR="00615A81" w:rsidRPr="00A2669D" w14:paraId="299B9B77" w14:textId="77777777" w:rsidTr="6D5B4A66">
        <w:trPr>
          <w:trHeight w:val="375"/>
        </w:trPr>
        <w:tc>
          <w:tcPr>
            <w:tcW w:w="1097" w:type="pct"/>
            <w:tcBorders>
              <w:top w:val="nil"/>
              <w:left w:val="single" w:sz="4" w:space="0" w:color="auto"/>
              <w:bottom w:val="single" w:sz="4" w:space="0" w:color="auto"/>
              <w:right w:val="single" w:sz="4" w:space="0" w:color="auto"/>
            </w:tcBorders>
            <w:vAlign w:val="bottom"/>
          </w:tcPr>
          <w:p w14:paraId="43EE7DE2" w14:textId="77777777" w:rsidR="00615A81" w:rsidRPr="00A2669D" w:rsidRDefault="00615A81" w:rsidP="001866A0">
            <w:pPr>
              <w:rPr>
                <w:color w:val="000000"/>
                <w:sz w:val="20"/>
                <w:szCs w:val="20"/>
                <w:lang w:val="tr-TR"/>
              </w:rPr>
            </w:pPr>
            <w:r w:rsidRPr="00A2669D">
              <w:rPr>
                <w:color w:val="000000"/>
                <w:sz w:val="20"/>
                <w:szCs w:val="20"/>
                <w:lang w:val="tr-TR"/>
              </w:rPr>
              <w:t>1. Hafta</w:t>
            </w:r>
          </w:p>
        </w:tc>
        <w:tc>
          <w:tcPr>
            <w:tcW w:w="3903" w:type="pct"/>
            <w:tcBorders>
              <w:top w:val="single" w:sz="4" w:space="0" w:color="auto"/>
              <w:left w:val="nil"/>
              <w:bottom w:val="single" w:sz="4" w:space="0" w:color="auto"/>
              <w:right w:val="single" w:sz="4" w:space="0" w:color="auto"/>
            </w:tcBorders>
            <w:vAlign w:val="bottom"/>
          </w:tcPr>
          <w:p w14:paraId="63E1B3E9" w14:textId="35AE7712"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Dersin amaçları, öğrenim çıktıları, program çıktıları, ders işlenişi hakkında bilgilendirme, konuların paylaşımı</w:t>
            </w:r>
          </w:p>
        </w:tc>
      </w:tr>
      <w:tr w:rsidR="00615A81" w:rsidRPr="00A2669D" w14:paraId="75AD0C6F"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74B73099" w14:textId="77777777" w:rsidR="00615A81" w:rsidRPr="00A2669D" w:rsidRDefault="00615A81" w:rsidP="001866A0">
            <w:pPr>
              <w:rPr>
                <w:color w:val="000000"/>
                <w:sz w:val="20"/>
                <w:szCs w:val="20"/>
                <w:lang w:val="tr-TR"/>
              </w:rPr>
            </w:pPr>
            <w:r w:rsidRPr="00A2669D">
              <w:rPr>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2D38BBCF" w14:textId="5EA49586"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Normal hücre fizyolojisi-hücre fonksiyonları (genel bakış)- Bakım için klinik karar verme</w:t>
            </w:r>
          </w:p>
        </w:tc>
      </w:tr>
      <w:tr w:rsidR="00615A81" w:rsidRPr="00A2669D" w14:paraId="55E42203"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4BFA1737" w14:textId="77777777" w:rsidR="00615A81" w:rsidRPr="00A2669D" w:rsidRDefault="00615A81" w:rsidP="001866A0">
            <w:pPr>
              <w:rPr>
                <w:color w:val="000000"/>
                <w:sz w:val="20"/>
                <w:szCs w:val="20"/>
                <w:lang w:val="tr-TR"/>
              </w:rPr>
            </w:pPr>
            <w:r w:rsidRPr="00A2669D">
              <w:rPr>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448B9C95" w14:textId="1DA5C218"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Normal hücre fizyolojisi-hücre fonksiyonları (hücre içi yapılar)- Bakım için klinik karar verme</w:t>
            </w:r>
          </w:p>
        </w:tc>
      </w:tr>
      <w:tr w:rsidR="00615A81" w:rsidRPr="00A2669D" w14:paraId="11C13568"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2E0C86FB" w14:textId="77777777" w:rsidR="00615A81" w:rsidRPr="00A2669D" w:rsidRDefault="00615A81" w:rsidP="001866A0">
            <w:pPr>
              <w:rPr>
                <w:color w:val="000000"/>
                <w:sz w:val="20"/>
                <w:szCs w:val="20"/>
                <w:lang w:val="tr-TR"/>
              </w:rPr>
            </w:pPr>
            <w:r w:rsidRPr="00A2669D">
              <w:rPr>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595126A2" w14:textId="532596F9"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Vücut sıvı bölmeleri- lenfatik sistem-ödem- ( anatomisi fizyolojisi) Bakım için klinik karar verme</w:t>
            </w:r>
          </w:p>
        </w:tc>
      </w:tr>
      <w:tr w:rsidR="00615A81" w:rsidRPr="00A2669D" w14:paraId="73BEA78B"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14E32C0E" w14:textId="77777777" w:rsidR="00615A81" w:rsidRPr="00A2669D" w:rsidRDefault="00615A81" w:rsidP="001866A0">
            <w:pPr>
              <w:rPr>
                <w:color w:val="000000"/>
                <w:sz w:val="20"/>
                <w:szCs w:val="20"/>
                <w:lang w:val="tr-TR"/>
              </w:rPr>
            </w:pPr>
            <w:r w:rsidRPr="00A2669D">
              <w:rPr>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2FD021C4" w14:textId="1EA5CDF7"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Vücut sıvı bölmeleri- lenfatik sistem-ödem - ( patolojisi farmakolojisi) Bakım için klinik karar verme</w:t>
            </w:r>
          </w:p>
        </w:tc>
      </w:tr>
      <w:tr w:rsidR="00615A81" w:rsidRPr="00A2669D" w14:paraId="60D24D20"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269916E8" w14:textId="77777777" w:rsidR="00615A81" w:rsidRPr="00A2669D" w:rsidRDefault="00615A81" w:rsidP="001866A0">
            <w:pPr>
              <w:rPr>
                <w:color w:val="000000"/>
                <w:sz w:val="20"/>
                <w:szCs w:val="20"/>
                <w:lang w:val="tr-TR"/>
              </w:rPr>
            </w:pPr>
            <w:r w:rsidRPr="00A2669D">
              <w:rPr>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0B0EB57" w14:textId="282A61E1"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Hücre metabolizması - Bakım için klinik karar verme – karbonhidrat metabolizması</w:t>
            </w:r>
          </w:p>
        </w:tc>
      </w:tr>
      <w:tr w:rsidR="00615A81" w:rsidRPr="00A2669D" w14:paraId="3BD8C84C"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2E924E6A" w14:textId="77777777" w:rsidR="00615A81" w:rsidRPr="00A2669D" w:rsidRDefault="00615A81" w:rsidP="001866A0">
            <w:pPr>
              <w:rPr>
                <w:color w:val="000000"/>
                <w:sz w:val="20"/>
                <w:szCs w:val="20"/>
                <w:lang w:val="tr-TR"/>
              </w:rPr>
            </w:pPr>
            <w:r w:rsidRPr="00A2669D">
              <w:rPr>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120226E9" w14:textId="2AB321D6"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Hücre metabolizması - Bakım için klinik karar verme – yağ metabolizması</w:t>
            </w:r>
          </w:p>
        </w:tc>
      </w:tr>
      <w:tr w:rsidR="00615A81" w:rsidRPr="00A2669D" w14:paraId="0526CF44"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4BEFCA28" w14:textId="77777777" w:rsidR="00615A81" w:rsidRPr="00A2669D" w:rsidRDefault="00615A81" w:rsidP="001866A0">
            <w:pPr>
              <w:rPr>
                <w:color w:val="000000"/>
                <w:sz w:val="20"/>
                <w:szCs w:val="20"/>
                <w:lang w:val="tr-TR"/>
              </w:rPr>
            </w:pPr>
            <w:r w:rsidRPr="00A2669D">
              <w:rPr>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vAlign w:val="bottom"/>
          </w:tcPr>
          <w:p w14:paraId="5D406D4A" w14:textId="77EA4B35"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Hücre metabolizması - Bakım için klinik karar verme – protein metabolizması</w:t>
            </w:r>
          </w:p>
        </w:tc>
      </w:tr>
      <w:tr w:rsidR="00615A81" w:rsidRPr="00A2669D" w14:paraId="46558057"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21D7B89C" w14:textId="77777777" w:rsidR="00615A81" w:rsidRPr="00A2669D" w:rsidRDefault="00615A81" w:rsidP="001866A0">
            <w:pPr>
              <w:rPr>
                <w:color w:val="000000"/>
                <w:sz w:val="20"/>
                <w:szCs w:val="20"/>
                <w:lang w:val="tr-TR"/>
              </w:rPr>
            </w:pPr>
            <w:r w:rsidRPr="00A2669D">
              <w:rPr>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78170E45" w14:textId="30B4D343"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Sıvı-elektrolit ve asit-baz dengesi – Fizyolojisi - hemşirelik girişimleri</w:t>
            </w:r>
          </w:p>
        </w:tc>
      </w:tr>
      <w:tr w:rsidR="00615A81" w:rsidRPr="00A2669D" w14:paraId="33C53129"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79F5A252" w14:textId="77777777" w:rsidR="00615A81" w:rsidRPr="00A2669D" w:rsidRDefault="00615A81" w:rsidP="001866A0">
            <w:pPr>
              <w:rPr>
                <w:color w:val="000000"/>
                <w:sz w:val="20"/>
                <w:szCs w:val="20"/>
                <w:lang w:val="tr-TR"/>
              </w:rPr>
            </w:pPr>
            <w:r w:rsidRPr="00A2669D">
              <w:rPr>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378F071F" w14:textId="356D7A5B"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Sıvı-elektrolit ve asit-baz dengesi – patofizyolojisi-hemşirelik girişimleri</w:t>
            </w:r>
          </w:p>
        </w:tc>
      </w:tr>
      <w:tr w:rsidR="00615A81" w:rsidRPr="00A2669D" w14:paraId="01CBFE5F"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5B6CA64B" w14:textId="77777777" w:rsidR="00615A81" w:rsidRPr="00A2669D" w:rsidRDefault="00615A81" w:rsidP="001866A0">
            <w:pPr>
              <w:rPr>
                <w:color w:val="000000"/>
                <w:sz w:val="20"/>
                <w:szCs w:val="20"/>
                <w:lang w:val="tr-TR"/>
              </w:rPr>
            </w:pPr>
            <w:r w:rsidRPr="00A2669D">
              <w:rPr>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289EBFC1" w14:textId="44EB03B2"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Sıvı-elektrolit ve asit-baz dengesi –farmakolojik yaklaşımlar- hemşirelik girişimleri</w:t>
            </w:r>
          </w:p>
        </w:tc>
      </w:tr>
      <w:tr w:rsidR="00615A81" w:rsidRPr="00A2669D" w14:paraId="28595CC9"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1DCC4E11" w14:textId="77777777" w:rsidR="00615A81" w:rsidRPr="00A2669D" w:rsidRDefault="00615A81" w:rsidP="001866A0">
            <w:pPr>
              <w:rPr>
                <w:color w:val="000000"/>
                <w:sz w:val="20"/>
                <w:szCs w:val="20"/>
                <w:lang w:val="tr-TR"/>
              </w:rPr>
            </w:pPr>
            <w:r w:rsidRPr="00A2669D">
              <w:rPr>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308B2E67" w14:textId="7B55ACCA"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Doku zedelenmesi ve onarımı- fizyolojisi hemşirelik girişimleri</w:t>
            </w:r>
          </w:p>
        </w:tc>
      </w:tr>
      <w:tr w:rsidR="00615A81" w:rsidRPr="00A2669D" w14:paraId="6ECD85DC"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0D2F7268" w14:textId="77777777" w:rsidR="00615A81" w:rsidRPr="00A2669D" w:rsidRDefault="00615A81" w:rsidP="001866A0">
            <w:pPr>
              <w:rPr>
                <w:color w:val="000000"/>
                <w:sz w:val="20"/>
                <w:szCs w:val="20"/>
                <w:lang w:val="tr-TR"/>
              </w:rPr>
            </w:pPr>
            <w:r w:rsidRPr="00A2669D">
              <w:rPr>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4588C88E" w14:textId="34FAFBCD"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Doku zedelenmesi ve onarımı- patofizyolojisi-hemşirelik girişimleri</w:t>
            </w:r>
          </w:p>
        </w:tc>
      </w:tr>
      <w:tr w:rsidR="00615A81" w:rsidRPr="00A2669D" w14:paraId="4DFDA3EF" w14:textId="77777777" w:rsidTr="6D5B4A66">
        <w:trPr>
          <w:trHeight w:val="300"/>
        </w:trPr>
        <w:tc>
          <w:tcPr>
            <w:tcW w:w="1097" w:type="pct"/>
            <w:tcBorders>
              <w:top w:val="nil"/>
              <w:left w:val="single" w:sz="4" w:space="0" w:color="auto"/>
              <w:bottom w:val="single" w:sz="4" w:space="0" w:color="auto"/>
              <w:right w:val="single" w:sz="4" w:space="0" w:color="auto"/>
            </w:tcBorders>
            <w:vAlign w:val="bottom"/>
          </w:tcPr>
          <w:p w14:paraId="74DC8630" w14:textId="77777777" w:rsidR="00615A81" w:rsidRPr="00A2669D" w:rsidRDefault="00615A81" w:rsidP="001866A0">
            <w:pPr>
              <w:rPr>
                <w:color w:val="000000"/>
                <w:sz w:val="20"/>
                <w:szCs w:val="20"/>
                <w:lang w:val="tr-TR"/>
              </w:rPr>
            </w:pPr>
            <w:r w:rsidRPr="00A2669D">
              <w:rPr>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0292C467" w14:textId="57BC0A5C" w:rsidR="6D5B4A66" w:rsidRPr="00A2669D" w:rsidRDefault="6D5B4A66" w:rsidP="6D5B4A66">
            <w:pPr>
              <w:rPr>
                <w:rFonts w:eastAsia="system-ui"/>
                <w:color w:val="000000" w:themeColor="text1"/>
                <w:sz w:val="20"/>
                <w:szCs w:val="20"/>
              </w:rPr>
            </w:pPr>
            <w:r w:rsidRPr="00A2669D">
              <w:rPr>
                <w:rFonts w:eastAsia="system-ui"/>
                <w:color w:val="000000" w:themeColor="text1"/>
                <w:sz w:val="20"/>
                <w:szCs w:val="20"/>
                <w:lang w:val="tr-TR"/>
              </w:rPr>
              <w:t>Doku zedelenmesi ve onarımı- farmakolojik yaklaşımlar- hemşirelik girişimleri</w:t>
            </w:r>
          </w:p>
        </w:tc>
      </w:tr>
    </w:tbl>
    <w:p w14:paraId="637805D2" w14:textId="77777777" w:rsidR="00615A81" w:rsidRPr="00A2669D" w:rsidRDefault="00615A81" w:rsidP="00615A81">
      <w:pPr>
        <w:rPr>
          <w:sz w:val="20"/>
          <w:szCs w:val="20"/>
          <w:lang w:val="tr-TR"/>
        </w:rPr>
      </w:pPr>
    </w:p>
    <w:p w14:paraId="463F29E8" w14:textId="77777777" w:rsidR="00615A81" w:rsidRPr="00A2669D" w:rsidRDefault="00615A81" w:rsidP="00615A81">
      <w:pPr>
        <w:rPr>
          <w:b/>
          <w:sz w:val="20"/>
          <w:szCs w:val="20"/>
          <w:lang w:val="tr-TR"/>
        </w:rPr>
      </w:pPr>
    </w:p>
    <w:p w14:paraId="3B7B4B86" w14:textId="77777777" w:rsidR="00615A81" w:rsidRPr="00A2669D" w:rsidRDefault="00615A81" w:rsidP="00615A81">
      <w:pPr>
        <w:rPr>
          <w:b/>
          <w:sz w:val="20"/>
          <w:szCs w:val="20"/>
          <w:lang w:val="tr-TR"/>
        </w:rPr>
      </w:pPr>
    </w:p>
    <w:p w14:paraId="3A0FF5F2" w14:textId="77777777" w:rsidR="00615A81" w:rsidRPr="00A2669D" w:rsidRDefault="00615A81" w:rsidP="00615A81">
      <w:pPr>
        <w:rPr>
          <w:b/>
          <w:sz w:val="20"/>
          <w:szCs w:val="20"/>
          <w:lang w:val="tr-TR"/>
        </w:rPr>
      </w:pPr>
    </w:p>
    <w:p w14:paraId="5630AD66" w14:textId="77777777" w:rsidR="00615A81" w:rsidRPr="00A2669D" w:rsidRDefault="00615A81" w:rsidP="00615A81">
      <w:pPr>
        <w:rPr>
          <w:b/>
          <w:sz w:val="20"/>
          <w:szCs w:val="20"/>
          <w:lang w:val="tr-TR"/>
        </w:rPr>
      </w:pPr>
    </w:p>
    <w:p w14:paraId="7DDB9D50" w14:textId="77777777" w:rsidR="00615A81" w:rsidRPr="00A2669D" w:rsidRDefault="00615A81" w:rsidP="00615A81">
      <w:pPr>
        <w:rPr>
          <w:b/>
          <w:sz w:val="20"/>
          <w:szCs w:val="20"/>
          <w:lang w:val="tr-TR"/>
        </w:rPr>
      </w:pPr>
      <w:r w:rsidRPr="00A2669D">
        <w:rPr>
          <w:b/>
          <w:sz w:val="20"/>
          <w:szCs w:val="20"/>
          <w:lang w:val="tr-TR"/>
        </w:rPr>
        <w:t>Değerlendirme Sistemi/Assessment Methods</w:t>
      </w:r>
      <w:r w:rsidR="008200DD" w:rsidRPr="00A2669D">
        <w:rPr>
          <w:rStyle w:val="DipnotBavurusu"/>
          <w:b/>
          <w:sz w:val="20"/>
          <w:szCs w:val="20"/>
          <w:lang w:val="tr-TR"/>
        </w:rPr>
        <w:footnoteReference w:id="2"/>
      </w:r>
    </w:p>
    <w:p w14:paraId="61829076" w14:textId="77777777" w:rsidR="00615A81" w:rsidRPr="00A2669D" w:rsidRDefault="00615A81" w:rsidP="00615A81">
      <w:pPr>
        <w:rPr>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A2669D" w14:paraId="72E1F6FF"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85C1380" w14:textId="77777777" w:rsidR="00615A81" w:rsidRPr="00A2669D" w:rsidRDefault="00615A81" w:rsidP="001866A0">
            <w:pPr>
              <w:rPr>
                <w:b/>
                <w:bCs/>
                <w:color w:val="000000"/>
                <w:sz w:val="20"/>
                <w:szCs w:val="20"/>
                <w:lang w:val="tr-TR"/>
              </w:rPr>
            </w:pPr>
            <w:r w:rsidRPr="00A2669D">
              <w:rPr>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64A2FA32" w14:textId="77777777" w:rsidR="00615A81" w:rsidRPr="00A2669D" w:rsidRDefault="00615A81" w:rsidP="001866A0">
            <w:pPr>
              <w:jc w:val="center"/>
              <w:rPr>
                <w:b/>
                <w:bCs/>
                <w:color w:val="000000"/>
                <w:sz w:val="20"/>
                <w:szCs w:val="20"/>
                <w:lang w:val="tr-TR"/>
              </w:rPr>
            </w:pPr>
            <w:r w:rsidRPr="00A2669D">
              <w:rPr>
                <w:b/>
                <w:bCs/>
                <w:color w:val="000000"/>
                <w:sz w:val="20"/>
                <w:szCs w:val="20"/>
                <w:lang w:val="tr-TR"/>
              </w:rPr>
              <w:t>Sayısı/</w:t>
            </w:r>
          </w:p>
          <w:p w14:paraId="4AF3DA01" w14:textId="77777777" w:rsidR="00615A81" w:rsidRPr="00A2669D" w:rsidRDefault="00615A81" w:rsidP="001866A0">
            <w:pPr>
              <w:jc w:val="center"/>
              <w:rPr>
                <w:b/>
                <w:bCs/>
                <w:color w:val="000000"/>
                <w:sz w:val="20"/>
                <w:szCs w:val="20"/>
                <w:lang w:val="tr-TR"/>
              </w:rPr>
            </w:pPr>
            <w:r w:rsidRPr="00A2669D">
              <w:rPr>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406B8C9F" w14:textId="77777777" w:rsidR="00615A81" w:rsidRPr="00A2669D" w:rsidRDefault="00615A81" w:rsidP="001866A0">
            <w:pPr>
              <w:jc w:val="center"/>
              <w:rPr>
                <w:b/>
                <w:bCs/>
                <w:color w:val="000000"/>
                <w:sz w:val="20"/>
                <w:szCs w:val="20"/>
                <w:lang w:val="tr-TR"/>
              </w:rPr>
            </w:pPr>
            <w:r w:rsidRPr="00A2669D">
              <w:rPr>
                <w:b/>
                <w:bCs/>
                <w:color w:val="000000"/>
                <w:sz w:val="20"/>
                <w:szCs w:val="20"/>
                <w:lang w:val="tr-TR"/>
              </w:rPr>
              <w:t>Katkı Payı/</w:t>
            </w:r>
          </w:p>
          <w:p w14:paraId="6D8321E2" w14:textId="77777777" w:rsidR="00615A81" w:rsidRPr="00A2669D" w:rsidRDefault="00615A81" w:rsidP="001866A0">
            <w:pPr>
              <w:jc w:val="center"/>
              <w:rPr>
                <w:b/>
                <w:bCs/>
                <w:color w:val="000000"/>
                <w:sz w:val="20"/>
                <w:szCs w:val="20"/>
                <w:lang w:val="tr-TR"/>
              </w:rPr>
            </w:pPr>
            <w:r w:rsidRPr="00A2669D">
              <w:rPr>
                <w:b/>
                <w:bCs/>
                <w:color w:val="000000"/>
                <w:sz w:val="20"/>
                <w:szCs w:val="20"/>
                <w:lang w:val="tr-TR"/>
              </w:rPr>
              <w:t>Percentages</w:t>
            </w:r>
          </w:p>
        </w:tc>
      </w:tr>
      <w:tr w:rsidR="00615A81" w:rsidRPr="00A2669D" w14:paraId="659271EB"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6DC0B1AF" w14:textId="77777777" w:rsidR="00615A81" w:rsidRPr="00A2669D" w:rsidRDefault="00615A81" w:rsidP="001866A0">
            <w:pPr>
              <w:rPr>
                <w:color w:val="000000"/>
                <w:sz w:val="20"/>
                <w:szCs w:val="20"/>
                <w:lang w:val="tr-TR"/>
              </w:rPr>
            </w:pPr>
            <w:r w:rsidRPr="00A2669D">
              <w:rPr>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6A09E912" w14:textId="43118432" w:rsidR="00615A81" w:rsidRPr="00A2669D" w:rsidRDefault="6D5B4A66" w:rsidP="001866A0">
            <w:pPr>
              <w:jc w:val="center"/>
              <w:rPr>
                <w:color w:val="000000"/>
                <w:sz w:val="20"/>
                <w:szCs w:val="20"/>
                <w:lang w:val="tr-TR"/>
              </w:rPr>
            </w:pPr>
            <w:r w:rsidRPr="00A2669D">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3E67AC6" w14:textId="22E647CC" w:rsidR="00615A81" w:rsidRPr="00A2669D" w:rsidRDefault="6D5B4A66" w:rsidP="6D5B4A66">
            <w:pPr>
              <w:spacing w:line="259" w:lineRule="auto"/>
              <w:jc w:val="center"/>
              <w:rPr>
                <w:sz w:val="20"/>
                <w:szCs w:val="20"/>
              </w:rPr>
            </w:pPr>
            <w:r w:rsidRPr="00A2669D">
              <w:rPr>
                <w:color w:val="000000" w:themeColor="text1"/>
                <w:sz w:val="20"/>
                <w:szCs w:val="20"/>
                <w:lang w:val="tr-TR"/>
              </w:rPr>
              <w:t>40</w:t>
            </w:r>
          </w:p>
        </w:tc>
      </w:tr>
      <w:tr w:rsidR="00615A81" w:rsidRPr="00A2669D" w14:paraId="1638F9B1"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F6ACC1A" w14:textId="1B381763" w:rsidR="00615A81" w:rsidRPr="00A2669D" w:rsidRDefault="6D5B4A66" w:rsidP="001866A0">
            <w:pPr>
              <w:rPr>
                <w:color w:val="000000"/>
                <w:sz w:val="20"/>
                <w:szCs w:val="20"/>
                <w:lang w:val="tr-TR"/>
              </w:rPr>
            </w:pPr>
            <w:r w:rsidRPr="00A2669D">
              <w:rPr>
                <w:color w:val="000000" w:themeColor="text1"/>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1BBD13F9"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0BE14808"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13F77A94"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F9DB835" w14:textId="77777777" w:rsidR="00615A81" w:rsidRPr="00A2669D" w:rsidRDefault="00615A81" w:rsidP="001866A0">
            <w:pPr>
              <w:rPr>
                <w:color w:val="000000"/>
                <w:sz w:val="20"/>
                <w:szCs w:val="20"/>
                <w:lang w:val="tr-TR"/>
              </w:rPr>
            </w:pPr>
            <w:r w:rsidRPr="00A2669D">
              <w:rPr>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09FA2A7E"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7AFA41"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2F7A87EF"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1523D039" w14:textId="77777777" w:rsidR="00615A81" w:rsidRPr="00A2669D" w:rsidRDefault="00615A81" w:rsidP="001866A0">
            <w:pPr>
              <w:rPr>
                <w:color w:val="000000"/>
                <w:sz w:val="20"/>
                <w:szCs w:val="20"/>
                <w:lang w:val="tr-TR"/>
              </w:rPr>
            </w:pPr>
            <w:r w:rsidRPr="00A2669D">
              <w:rPr>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AD8BB85"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AC2E41B"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4C0716F4"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44459E10" w14:textId="77777777" w:rsidR="00615A81" w:rsidRPr="00A2669D" w:rsidRDefault="00615A81" w:rsidP="001866A0">
            <w:pPr>
              <w:rPr>
                <w:color w:val="000000"/>
                <w:sz w:val="20"/>
                <w:szCs w:val="20"/>
                <w:lang w:val="tr-TR"/>
              </w:rPr>
            </w:pPr>
            <w:r w:rsidRPr="00A2669D">
              <w:rPr>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09D9AC6E"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A9CB6E2"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2C931BD2"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9CEC718" w14:textId="77777777" w:rsidR="00615A81" w:rsidRPr="00A2669D" w:rsidRDefault="00615A81" w:rsidP="001866A0">
            <w:pPr>
              <w:rPr>
                <w:color w:val="000000"/>
                <w:sz w:val="20"/>
                <w:szCs w:val="20"/>
                <w:lang w:val="tr-TR"/>
              </w:rPr>
            </w:pPr>
            <w:r w:rsidRPr="00A2669D">
              <w:rPr>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0A5B7069"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6DF7B9A8"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1BE69ED1"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0794C33" w14:textId="77777777" w:rsidR="00615A81" w:rsidRPr="00A2669D" w:rsidRDefault="00615A81" w:rsidP="001866A0">
            <w:pPr>
              <w:rPr>
                <w:color w:val="000000"/>
                <w:sz w:val="20"/>
                <w:szCs w:val="20"/>
                <w:lang w:val="tr-TR"/>
              </w:rPr>
            </w:pPr>
            <w:r w:rsidRPr="00A2669D">
              <w:rPr>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41ED30F3" w14:textId="0A74EF4A" w:rsidR="00615A81" w:rsidRPr="00A2669D" w:rsidRDefault="6D5B4A66" w:rsidP="001866A0">
            <w:pPr>
              <w:jc w:val="center"/>
              <w:rPr>
                <w:color w:val="000000"/>
                <w:sz w:val="20"/>
                <w:szCs w:val="20"/>
                <w:lang w:val="tr-TR"/>
              </w:rPr>
            </w:pPr>
            <w:r w:rsidRPr="00A2669D">
              <w:rPr>
                <w:color w:val="000000" w:themeColor="text1"/>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798B00B3" w14:textId="368FEE0F" w:rsidR="00615A81" w:rsidRPr="00A2669D" w:rsidRDefault="6D5B4A66" w:rsidP="001866A0">
            <w:pPr>
              <w:jc w:val="center"/>
              <w:rPr>
                <w:color w:val="000000"/>
                <w:sz w:val="20"/>
                <w:szCs w:val="20"/>
                <w:lang w:val="tr-TR"/>
              </w:rPr>
            </w:pPr>
            <w:r w:rsidRPr="00A2669D">
              <w:rPr>
                <w:color w:val="000000" w:themeColor="text1"/>
                <w:sz w:val="20"/>
                <w:szCs w:val="20"/>
                <w:lang w:val="tr-TR"/>
              </w:rPr>
              <w:t>60</w:t>
            </w:r>
          </w:p>
        </w:tc>
      </w:tr>
      <w:tr w:rsidR="00615A81" w:rsidRPr="00A2669D" w14:paraId="6462C093"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2BA226A1" w14:textId="77777777" w:rsidR="00615A81" w:rsidRPr="00A2669D" w:rsidRDefault="00615A81" w:rsidP="001866A0">
            <w:pPr>
              <w:jc w:val="right"/>
              <w:rPr>
                <w:color w:val="000000"/>
                <w:sz w:val="20"/>
                <w:szCs w:val="20"/>
                <w:lang w:val="tr-TR"/>
              </w:rPr>
            </w:pPr>
          </w:p>
        </w:tc>
        <w:tc>
          <w:tcPr>
            <w:tcW w:w="946" w:type="pct"/>
            <w:tcBorders>
              <w:top w:val="nil"/>
              <w:left w:val="nil"/>
              <w:bottom w:val="single" w:sz="4" w:space="0" w:color="auto"/>
              <w:right w:val="single" w:sz="4" w:space="0" w:color="auto"/>
            </w:tcBorders>
            <w:vAlign w:val="bottom"/>
          </w:tcPr>
          <w:p w14:paraId="17AD93B2" w14:textId="77777777" w:rsidR="00615A81" w:rsidRPr="00A2669D"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5E50E1C8" w14:textId="77777777" w:rsidR="00615A81" w:rsidRPr="00A2669D" w:rsidRDefault="00615A81" w:rsidP="001866A0">
            <w:pPr>
              <w:jc w:val="center"/>
              <w:rPr>
                <w:color w:val="000000"/>
                <w:sz w:val="20"/>
                <w:szCs w:val="20"/>
                <w:lang w:val="tr-TR"/>
              </w:rPr>
            </w:pPr>
            <w:r w:rsidRPr="00A2669D">
              <w:rPr>
                <w:color w:val="000000"/>
                <w:sz w:val="20"/>
                <w:szCs w:val="20"/>
                <w:lang w:val="tr-TR"/>
              </w:rPr>
              <w:t>%</w:t>
            </w:r>
          </w:p>
        </w:tc>
      </w:tr>
      <w:tr w:rsidR="00615A81" w:rsidRPr="00A2669D" w14:paraId="3F69E1DB" w14:textId="77777777" w:rsidTr="6D5B4A66">
        <w:trPr>
          <w:trHeight w:val="300"/>
        </w:trPr>
        <w:tc>
          <w:tcPr>
            <w:tcW w:w="3147" w:type="pct"/>
            <w:tcBorders>
              <w:top w:val="single" w:sz="4" w:space="0" w:color="auto"/>
              <w:left w:val="single" w:sz="4" w:space="0" w:color="auto"/>
              <w:bottom w:val="single" w:sz="4" w:space="0" w:color="auto"/>
              <w:right w:val="single" w:sz="4" w:space="0" w:color="000000" w:themeColor="text1"/>
            </w:tcBorders>
            <w:vAlign w:val="bottom"/>
          </w:tcPr>
          <w:p w14:paraId="07FFAFE9" w14:textId="77777777" w:rsidR="00615A81" w:rsidRPr="00A2669D" w:rsidRDefault="00615A81" w:rsidP="001866A0">
            <w:pPr>
              <w:jc w:val="right"/>
              <w:rPr>
                <w:color w:val="000000"/>
                <w:sz w:val="20"/>
                <w:szCs w:val="20"/>
                <w:lang w:val="tr-TR"/>
              </w:rPr>
            </w:pPr>
            <w:r w:rsidRPr="00A2669D">
              <w:rPr>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DE4B5B7" w14:textId="77777777" w:rsidR="00615A81" w:rsidRPr="00A2669D" w:rsidRDefault="00615A81" w:rsidP="001866A0">
            <w:pPr>
              <w:jc w:val="center"/>
              <w:rPr>
                <w:color w:val="000000"/>
                <w:sz w:val="20"/>
                <w:szCs w:val="20"/>
                <w:lang w:val="tr-TR"/>
              </w:rPr>
            </w:pPr>
          </w:p>
        </w:tc>
        <w:tc>
          <w:tcPr>
            <w:tcW w:w="907" w:type="pct"/>
            <w:tcBorders>
              <w:top w:val="nil"/>
              <w:left w:val="nil"/>
              <w:bottom w:val="single" w:sz="4" w:space="0" w:color="auto"/>
              <w:right w:val="single" w:sz="4" w:space="0" w:color="auto"/>
            </w:tcBorders>
            <w:vAlign w:val="bottom"/>
          </w:tcPr>
          <w:p w14:paraId="163400AE" w14:textId="77777777" w:rsidR="00615A81" w:rsidRPr="00A2669D" w:rsidRDefault="00615A81" w:rsidP="001866A0">
            <w:pPr>
              <w:jc w:val="center"/>
              <w:rPr>
                <w:color w:val="000000"/>
                <w:sz w:val="20"/>
                <w:szCs w:val="20"/>
                <w:lang w:val="tr-TR"/>
              </w:rPr>
            </w:pPr>
            <w:r w:rsidRPr="00A2669D">
              <w:rPr>
                <w:color w:val="000000"/>
                <w:sz w:val="20"/>
                <w:szCs w:val="20"/>
                <w:lang w:val="tr-TR"/>
              </w:rPr>
              <w:t>%100</w:t>
            </w:r>
          </w:p>
        </w:tc>
      </w:tr>
    </w:tbl>
    <w:p w14:paraId="66204FF1" w14:textId="77777777" w:rsidR="00615A81" w:rsidRPr="00A2669D" w:rsidRDefault="00615A81" w:rsidP="00615A81">
      <w:pPr>
        <w:rPr>
          <w:sz w:val="20"/>
          <w:szCs w:val="20"/>
          <w:lang w:val="tr-TR"/>
        </w:rPr>
      </w:pPr>
    </w:p>
    <w:p w14:paraId="36F027F1" w14:textId="77777777" w:rsidR="00615A81" w:rsidRPr="00A2669D" w:rsidRDefault="00615A81" w:rsidP="00615A81">
      <w:pPr>
        <w:rPr>
          <w:b/>
          <w:sz w:val="20"/>
          <w:szCs w:val="20"/>
          <w:lang w:val="tr-TR"/>
        </w:rPr>
      </w:pPr>
      <w:r w:rsidRPr="00A2669D">
        <w:rPr>
          <w:b/>
          <w:sz w:val="20"/>
          <w:szCs w:val="20"/>
          <w:lang w:val="tr-TR"/>
        </w:rPr>
        <w:t>AKTS (Öğrenci İş Yükü Tablosu)/ ECTS (Students’ work load table)</w:t>
      </w:r>
    </w:p>
    <w:p w14:paraId="2DBF0D7D" w14:textId="77777777" w:rsidR="00615A81" w:rsidRPr="00A2669D" w:rsidRDefault="00615A81" w:rsidP="00615A81">
      <w:pPr>
        <w:rPr>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A2669D" w14:paraId="5BB03E7B" w14:textId="77777777" w:rsidTr="6D5B4A66">
        <w:tc>
          <w:tcPr>
            <w:tcW w:w="2362" w:type="pct"/>
            <w:tcBorders>
              <w:top w:val="single" w:sz="4" w:space="0" w:color="auto"/>
              <w:left w:val="single" w:sz="4" w:space="0" w:color="auto"/>
              <w:bottom w:val="single" w:sz="4" w:space="0" w:color="auto"/>
              <w:right w:val="single" w:sz="4" w:space="0" w:color="auto"/>
            </w:tcBorders>
          </w:tcPr>
          <w:p w14:paraId="5841FCE5" w14:textId="77777777" w:rsidR="00615A81" w:rsidRPr="00A2669D" w:rsidRDefault="00615A81" w:rsidP="008200DD">
            <w:pPr>
              <w:rPr>
                <w:b/>
                <w:bCs/>
                <w:sz w:val="20"/>
                <w:szCs w:val="20"/>
              </w:rPr>
            </w:pPr>
            <w:r w:rsidRPr="00A2669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41BF4A95" w14:textId="77777777" w:rsidR="00615A81" w:rsidRPr="00A2669D" w:rsidRDefault="00615A81" w:rsidP="008200DD">
            <w:pPr>
              <w:rPr>
                <w:b/>
                <w:bCs/>
                <w:sz w:val="20"/>
                <w:szCs w:val="20"/>
              </w:rPr>
            </w:pPr>
            <w:r w:rsidRPr="00A2669D">
              <w:rPr>
                <w:b/>
                <w:bCs/>
                <w:sz w:val="20"/>
                <w:szCs w:val="20"/>
              </w:rPr>
              <w:t>Sayısı/</w:t>
            </w:r>
          </w:p>
          <w:p w14:paraId="4594DC20" w14:textId="77777777" w:rsidR="00615A81" w:rsidRPr="00A2669D" w:rsidRDefault="00615A81" w:rsidP="008200DD">
            <w:pPr>
              <w:rPr>
                <w:b/>
                <w:bCs/>
                <w:sz w:val="20"/>
                <w:szCs w:val="20"/>
              </w:rPr>
            </w:pPr>
            <w:r w:rsidRPr="00A2669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AF62C47" w14:textId="77777777" w:rsidR="00615A81" w:rsidRPr="00A2669D" w:rsidRDefault="00615A81" w:rsidP="008200DD">
            <w:pPr>
              <w:rPr>
                <w:b/>
                <w:bCs/>
                <w:sz w:val="20"/>
                <w:szCs w:val="20"/>
              </w:rPr>
            </w:pPr>
            <w:r w:rsidRPr="00A2669D">
              <w:rPr>
                <w:b/>
                <w:bCs/>
                <w:sz w:val="20"/>
                <w:szCs w:val="20"/>
              </w:rPr>
              <w:t>Süresi (Saat)/</w:t>
            </w:r>
          </w:p>
          <w:p w14:paraId="524B7818" w14:textId="77777777" w:rsidR="00615A81" w:rsidRPr="00A2669D" w:rsidRDefault="00615A81" w:rsidP="008200DD">
            <w:pPr>
              <w:rPr>
                <w:b/>
                <w:bCs/>
                <w:sz w:val="20"/>
                <w:szCs w:val="20"/>
              </w:rPr>
            </w:pPr>
            <w:r w:rsidRPr="00A2669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4A148909" w14:textId="77777777" w:rsidR="00615A81" w:rsidRPr="00A2669D" w:rsidRDefault="00615A81" w:rsidP="008200DD">
            <w:pPr>
              <w:rPr>
                <w:b/>
                <w:bCs/>
                <w:sz w:val="20"/>
                <w:szCs w:val="20"/>
              </w:rPr>
            </w:pPr>
            <w:r w:rsidRPr="00A2669D">
              <w:rPr>
                <w:b/>
                <w:bCs/>
                <w:sz w:val="20"/>
                <w:szCs w:val="20"/>
              </w:rPr>
              <w:t>Toplam iş Yükü/</w:t>
            </w:r>
          </w:p>
          <w:p w14:paraId="7B96EB08" w14:textId="77777777" w:rsidR="00615A81" w:rsidRPr="00A2669D" w:rsidRDefault="00615A81" w:rsidP="008200DD">
            <w:pPr>
              <w:rPr>
                <w:b/>
                <w:bCs/>
                <w:sz w:val="20"/>
                <w:szCs w:val="20"/>
              </w:rPr>
            </w:pPr>
            <w:r w:rsidRPr="00A2669D">
              <w:rPr>
                <w:b/>
                <w:bCs/>
                <w:sz w:val="20"/>
                <w:szCs w:val="20"/>
              </w:rPr>
              <w:t>Total Work load</w:t>
            </w:r>
          </w:p>
        </w:tc>
      </w:tr>
      <w:tr w:rsidR="00615A81" w:rsidRPr="00A2669D" w14:paraId="01CC29EB"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4014459F"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Ders Süresi (hafta sayısı* haftalık toplam ders saati)/</w:t>
            </w:r>
          </w:p>
          <w:p w14:paraId="39869F00"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Course Duration</w:t>
            </w:r>
          </w:p>
        </w:tc>
        <w:tc>
          <w:tcPr>
            <w:tcW w:w="924" w:type="pct"/>
            <w:tcBorders>
              <w:top w:val="single" w:sz="4" w:space="0" w:color="auto"/>
              <w:left w:val="single" w:sz="4" w:space="0" w:color="auto"/>
              <w:bottom w:val="single" w:sz="4" w:space="0" w:color="auto"/>
              <w:right w:val="single" w:sz="4" w:space="0" w:color="auto"/>
            </w:tcBorders>
          </w:tcPr>
          <w:p w14:paraId="337CCC2C" w14:textId="229B9625" w:rsidR="6D5B4A66" w:rsidRPr="00A2669D" w:rsidRDefault="6D5B4A66" w:rsidP="6D5B4A66">
            <w:pPr>
              <w:ind w:left="25" w:right="11"/>
              <w:jc w:val="center"/>
              <w:rPr>
                <w:rFonts w:eastAsia="Times New Roman"/>
                <w:color w:val="000000" w:themeColor="text1"/>
                <w:sz w:val="20"/>
                <w:szCs w:val="20"/>
              </w:rPr>
            </w:pPr>
            <w:r w:rsidRPr="00A2669D">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132F5DDB" w14:textId="0FF706E6"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3</w:t>
            </w:r>
          </w:p>
        </w:tc>
        <w:tc>
          <w:tcPr>
            <w:tcW w:w="866" w:type="pct"/>
            <w:tcBorders>
              <w:top w:val="single" w:sz="4" w:space="0" w:color="auto"/>
              <w:left w:val="single" w:sz="4" w:space="0" w:color="auto"/>
              <w:bottom w:val="single" w:sz="4" w:space="0" w:color="auto"/>
              <w:right w:val="single" w:sz="4" w:space="0" w:color="auto"/>
            </w:tcBorders>
          </w:tcPr>
          <w:p w14:paraId="05F46C11" w14:textId="3CAD67F0" w:rsidR="6D5B4A66" w:rsidRPr="00A2669D" w:rsidRDefault="6D5B4A66" w:rsidP="6D5B4A66">
            <w:pPr>
              <w:ind w:left="236" w:right="223"/>
              <w:jc w:val="center"/>
              <w:rPr>
                <w:rFonts w:eastAsia="Times New Roman"/>
                <w:color w:val="000000" w:themeColor="text1"/>
                <w:sz w:val="20"/>
                <w:szCs w:val="20"/>
              </w:rPr>
            </w:pPr>
            <w:r w:rsidRPr="00A2669D">
              <w:rPr>
                <w:rFonts w:eastAsia="Times New Roman"/>
                <w:color w:val="000000" w:themeColor="text1"/>
                <w:sz w:val="20"/>
                <w:szCs w:val="20"/>
                <w:lang w:val="tr-TR"/>
              </w:rPr>
              <w:t>42</w:t>
            </w:r>
          </w:p>
        </w:tc>
      </w:tr>
      <w:tr w:rsidR="00615A81" w:rsidRPr="00A2669D" w14:paraId="64444CCB"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01EEFBD9" w14:textId="77777777" w:rsidR="00615A81" w:rsidRPr="00A2669D" w:rsidRDefault="00615A81" w:rsidP="6EC086AC">
            <w:pPr>
              <w:pStyle w:val="TableParagraph"/>
              <w:tabs>
                <w:tab w:val="left" w:pos="1734"/>
              </w:tabs>
              <w:ind w:right="73"/>
              <w:rPr>
                <w:rFonts w:ascii="Times New Roman" w:hAnsi="Times New Roman" w:cs="Times New Roman"/>
                <w:sz w:val="20"/>
                <w:szCs w:val="20"/>
                <w:lang w:val="en-US"/>
              </w:rPr>
            </w:pPr>
            <w:r w:rsidRPr="00A2669D">
              <w:rPr>
                <w:rFonts w:ascii="Times New Roman" w:hAnsi="Times New Roman" w:cs="Times New Roman"/>
                <w:sz w:val="20"/>
                <w:szCs w:val="20"/>
                <w:lang w:val="en-US"/>
              </w:rPr>
              <w:t xml:space="preserve">Sınıf Dışı Çalışma Süresi (Ön Çalışma, Pekiştirme)/ </w:t>
            </w:r>
          </w:p>
          <w:p w14:paraId="48581BC8" w14:textId="77777777" w:rsidR="00615A81" w:rsidRPr="00A2669D" w:rsidRDefault="00615A81" w:rsidP="001866A0">
            <w:pPr>
              <w:pStyle w:val="TableParagraph"/>
              <w:tabs>
                <w:tab w:val="left" w:pos="1734"/>
              </w:tabs>
              <w:ind w:right="73"/>
              <w:rPr>
                <w:rFonts w:ascii="Times New Roman" w:hAnsi="Times New Roman" w:cs="Times New Roman"/>
                <w:sz w:val="20"/>
                <w:szCs w:val="20"/>
              </w:rPr>
            </w:pPr>
            <w:r w:rsidRPr="00A2669D">
              <w:rPr>
                <w:rFonts w:ascii="Times New Roman" w:hAnsi="Times New Roman" w:cs="Times New Roman"/>
                <w:sz w:val="20"/>
                <w:szCs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0B1D655E" w14:textId="61C33D84" w:rsidR="6D5B4A66" w:rsidRPr="00A2669D" w:rsidRDefault="6D5B4A66" w:rsidP="6D5B4A66">
            <w:pPr>
              <w:ind w:left="25" w:right="11"/>
              <w:jc w:val="center"/>
              <w:rPr>
                <w:rFonts w:eastAsia="Times New Roman"/>
                <w:color w:val="000000" w:themeColor="text1"/>
                <w:sz w:val="20"/>
                <w:szCs w:val="20"/>
              </w:rPr>
            </w:pPr>
            <w:r w:rsidRPr="00A2669D">
              <w:rPr>
                <w:rFonts w:eastAsia="Times New Roman"/>
                <w:color w:val="000000" w:themeColor="text1"/>
                <w:sz w:val="20"/>
                <w:szCs w:val="20"/>
                <w:lang w:val="tr-TR"/>
              </w:rPr>
              <w:t>14</w:t>
            </w:r>
          </w:p>
        </w:tc>
        <w:tc>
          <w:tcPr>
            <w:tcW w:w="848" w:type="pct"/>
            <w:tcBorders>
              <w:top w:val="single" w:sz="4" w:space="0" w:color="auto"/>
              <w:left w:val="single" w:sz="4" w:space="0" w:color="auto"/>
              <w:bottom w:val="single" w:sz="4" w:space="0" w:color="auto"/>
              <w:right w:val="single" w:sz="4" w:space="0" w:color="auto"/>
            </w:tcBorders>
          </w:tcPr>
          <w:p w14:paraId="1B152535" w14:textId="300B1497"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8</w:t>
            </w:r>
          </w:p>
        </w:tc>
        <w:tc>
          <w:tcPr>
            <w:tcW w:w="866" w:type="pct"/>
            <w:tcBorders>
              <w:top w:val="single" w:sz="4" w:space="0" w:color="auto"/>
              <w:left w:val="single" w:sz="4" w:space="0" w:color="auto"/>
              <w:bottom w:val="single" w:sz="4" w:space="0" w:color="auto"/>
              <w:right w:val="single" w:sz="4" w:space="0" w:color="auto"/>
            </w:tcBorders>
          </w:tcPr>
          <w:p w14:paraId="76CD8D13" w14:textId="21FFC725" w:rsidR="6D5B4A66" w:rsidRPr="00A2669D" w:rsidRDefault="6D5B4A66" w:rsidP="6D5B4A66">
            <w:pPr>
              <w:ind w:left="236" w:right="223"/>
              <w:jc w:val="center"/>
              <w:rPr>
                <w:rFonts w:eastAsia="Times New Roman"/>
                <w:color w:val="000000" w:themeColor="text1"/>
                <w:sz w:val="20"/>
                <w:szCs w:val="20"/>
              </w:rPr>
            </w:pPr>
            <w:r w:rsidRPr="00A2669D">
              <w:rPr>
                <w:rFonts w:eastAsia="Times New Roman"/>
                <w:color w:val="000000" w:themeColor="text1"/>
                <w:sz w:val="20"/>
                <w:szCs w:val="20"/>
                <w:lang w:val="tr-TR"/>
              </w:rPr>
              <w:t>112</w:t>
            </w:r>
          </w:p>
        </w:tc>
      </w:tr>
      <w:tr w:rsidR="00615A81" w:rsidRPr="00A2669D" w14:paraId="2C92F4DC"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1D443843"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 xml:space="preserve">Ödevler / </w:t>
            </w:r>
          </w:p>
          <w:p w14:paraId="6F8997A9"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Assignments</w:t>
            </w:r>
          </w:p>
        </w:tc>
        <w:tc>
          <w:tcPr>
            <w:tcW w:w="924" w:type="pct"/>
            <w:tcBorders>
              <w:top w:val="single" w:sz="4" w:space="0" w:color="auto"/>
              <w:left w:val="single" w:sz="4" w:space="0" w:color="auto"/>
              <w:bottom w:val="single" w:sz="4" w:space="0" w:color="auto"/>
              <w:right w:val="single" w:sz="4" w:space="0" w:color="auto"/>
            </w:tcBorders>
          </w:tcPr>
          <w:p w14:paraId="799A57D8" w14:textId="528AC38A"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60394B23" w14:textId="6F802C01"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4F27C11C" w14:textId="4CDFBA8C" w:rsidR="6D5B4A66" w:rsidRPr="00A2669D" w:rsidRDefault="6D5B4A66" w:rsidP="6D5B4A66">
            <w:pPr>
              <w:ind w:left="236" w:right="223"/>
              <w:jc w:val="center"/>
              <w:rPr>
                <w:rFonts w:eastAsia="Times New Roman"/>
                <w:color w:val="000000" w:themeColor="text1"/>
                <w:sz w:val="20"/>
                <w:szCs w:val="20"/>
              </w:rPr>
            </w:pPr>
            <w:r w:rsidRPr="00A2669D">
              <w:rPr>
                <w:rFonts w:eastAsia="Times New Roman"/>
                <w:color w:val="000000" w:themeColor="text1"/>
                <w:sz w:val="20"/>
                <w:szCs w:val="20"/>
                <w:lang w:val="tr-TR"/>
              </w:rPr>
              <w:t>0</w:t>
            </w:r>
          </w:p>
        </w:tc>
      </w:tr>
      <w:tr w:rsidR="00615A81" w:rsidRPr="00A2669D" w14:paraId="373DD3C1"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677945A8"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 xml:space="preserve">Sunum/Seminer Hazırlama / </w:t>
            </w:r>
          </w:p>
          <w:p w14:paraId="2BAEB071"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1C7ED2EA" w14:textId="19B51D45"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414A112E" w14:textId="157D88F6"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1D65D93B" w14:textId="4CFC2B8B" w:rsidR="6D5B4A66" w:rsidRPr="00A2669D" w:rsidRDefault="6D5B4A66" w:rsidP="6D5B4A66">
            <w:pPr>
              <w:ind w:left="7"/>
              <w:jc w:val="center"/>
              <w:rPr>
                <w:rFonts w:eastAsia="Times New Roman"/>
                <w:color w:val="000000" w:themeColor="text1"/>
                <w:sz w:val="20"/>
                <w:szCs w:val="20"/>
              </w:rPr>
            </w:pPr>
            <w:r w:rsidRPr="00A2669D">
              <w:rPr>
                <w:rFonts w:eastAsia="Times New Roman"/>
                <w:color w:val="000000" w:themeColor="text1"/>
                <w:sz w:val="20"/>
                <w:szCs w:val="20"/>
                <w:lang w:val="tr-TR"/>
              </w:rPr>
              <w:t>20</w:t>
            </w:r>
          </w:p>
        </w:tc>
      </w:tr>
      <w:tr w:rsidR="00615A81" w:rsidRPr="00A2669D" w14:paraId="0CB7AA88"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42026365"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Ara Sınav</w:t>
            </w:r>
            <w:r w:rsidR="008200DD" w:rsidRPr="00A2669D">
              <w:rPr>
                <w:rFonts w:ascii="Times New Roman" w:hAnsi="Times New Roman" w:cs="Times New Roman"/>
                <w:sz w:val="20"/>
                <w:szCs w:val="20"/>
                <w:lang w:val="en-US"/>
              </w:rPr>
              <w:t>a hazırlık</w:t>
            </w:r>
          </w:p>
          <w:p w14:paraId="1124E543"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Midterms</w:t>
            </w:r>
          </w:p>
        </w:tc>
        <w:tc>
          <w:tcPr>
            <w:tcW w:w="924" w:type="pct"/>
            <w:tcBorders>
              <w:top w:val="single" w:sz="4" w:space="0" w:color="auto"/>
              <w:left w:val="single" w:sz="4" w:space="0" w:color="auto"/>
              <w:bottom w:val="single" w:sz="4" w:space="0" w:color="auto"/>
              <w:right w:val="single" w:sz="4" w:space="0" w:color="auto"/>
            </w:tcBorders>
          </w:tcPr>
          <w:p w14:paraId="1BDD527B" w14:textId="73BC2A5D"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6E361805" w14:textId="1ACA045C"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20</w:t>
            </w:r>
          </w:p>
        </w:tc>
        <w:tc>
          <w:tcPr>
            <w:tcW w:w="866" w:type="pct"/>
            <w:tcBorders>
              <w:top w:val="single" w:sz="4" w:space="0" w:color="auto"/>
              <w:left w:val="single" w:sz="4" w:space="0" w:color="auto"/>
              <w:bottom w:val="single" w:sz="4" w:space="0" w:color="auto"/>
              <w:right w:val="single" w:sz="4" w:space="0" w:color="auto"/>
            </w:tcBorders>
          </w:tcPr>
          <w:p w14:paraId="38702C8C" w14:textId="74D4B597" w:rsidR="6D5B4A66" w:rsidRPr="00A2669D" w:rsidRDefault="6D5B4A66" w:rsidP="6D5B4A66">
            <w:pPr>
              <w:ind w:left="7"/>
              <w:jc w:val="center"/>
              <w:rPr>
                <w:rFonts w:eastAsia="Times New Roman"/>
                <w:color w:val="000000" w:themeColor="text1"/>
                <w:sz w:val="20"/>
                <w:szCs w:val="20"/>
              </w:rPr>
            </w:pPr>
            <w:r w:rsidRPr="00A2669D">
              <w:rPr>
                <w:rFonts w:eastAsia="Times New Roman"/>
                <w:color w:val="000000" w:themeColor="text1"/>
                <w:sz w:val="20"/>
                <w:szCs w:val="20"/>
                <w:lang w:val="tr-TR"/>
              </w:rPr>
              <w:t>20</w:t>
            </w:r>
          </w:p>
        </w:tc>
      </w:tr>
      <w:tr w:rsidR="00615A81" w:rsidRPr="00A2669D" w14:paraId="28C14F7E"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4A34CADC"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Uygulama/</w:t>
            </w:r>
          </w:p>
          <w:p w14:paraId="1F8A0823"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Application</w:t>
            </w:r>
          </w:p>
        </w:tc>
        <w:tc>
          <w:tcPr>
            <w:tcW w:w="924" w:type="pct"/>
            <w:tcBorders>
              <w:top w:val="single" w:sz="4" w:space="0" w:color="auto"/>
              <w:left w:val="single" w:sz="4" w:space="0" w:color="auto"/>
              <w:bottom w:val="single" w:sz="4" w:space="0" w:color="auto"/>
              <w:right w:val="single" w:sz="4" w:space="0" w:color="auto"/>
            </w:tcBorders>
          </w:tcPr>
          <w:p w14:paraId="3D779089" w14:textId="473E4755"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69997577" w14:textId="45DDEE4F" w:rsidR="6D5B4A66" w:rsidRPr="00A2669D" w:rsidRDefault="6D5B4A66" w:rsidP="6D5B4A66">
            <w:pPr>
              <w:ind w:left="227" w:right="216"/>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4E92C6A6" w14:textId="1D2E7509" w:rsidR="6D5B4A66" w:rsidRPr="00A2669D" w:rsidRDefault="6D5B4A66" w:rsidP="6D5B4A66">
            <w:pPr>
              <w:ind w:left="236" w:right="223"/>
              <w:jc w:val="center"/>
              <w:rPr>
                <w:rFonts w:eastAsia="Times New Roman"/>
                <w:color w:val="000000" w:themeColor="text1"/>
                <w:sz w:val="20"/>
                <w:szCs w:val="20"/>
              </w:rPr>
            </w:pPr>
            <w:r w:rsidRPr="00A2669D">
              <w:rPr>
                <w:rFonts w:eastAsia="Times New Roman"/>
                <w:color w:val="000000" w:themeColor="text1"/>
                <w:sz w:val="20"/>
                <w:szCs w:val="20"/>
                <w:lang w:val="tr-TR"/>
              </w:rPr>
              <w:t>0</w:t>
            </w:r>
          </w:p>
        </w:tc>
      </w:tr>
      <w:tr w:rsidR="00615A81" w:rsidRPr="00A2669D" w14:paraId="3015A866"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25E57C08"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Laboratuvar/</w:t>
            </w:r>
          </w:p>
          <w:p w14:paraId="457E5C0F"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Laboratory</w:t>
            </w:r>
          </w:p>
        </w:tc>
        <w:tc>
          <w:tcPr>
            <w:tcW w:w="924" w:type="pct"/>
            <w:tcBorders>
              <w:top w:val="single" w:sz="4" w:space="0" w:color="auto"/>
              <w:left w:val="single" w:sz="4" w:space="0" w:color="auto"/>
              <w:bottom w:val="single" w:sz="4" w:space="0" w:color="auto"/>
              <w:right w:val="single" w:sz="4" w:space="0" w:color="auto"/>
            </w:tcBorders>
          </w:tcPr>
          <w:p w14:paraId="0EB64BD2" w14:textId="5DFF201D"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48" w:type="pct"/>
            <w:tcBorders>
              <w:top w:val="single" w:sz="4" w:space="0" w:color="auto"/>
              <w:left w:val="single" w:sz="4" w:space="0" w:color="auto"/>
              <w:bottom w:val="single" w:sz="4" w:space="0" w:color="auto"/>
              <w:right w:val="single" w:sz="4" w:space="0" w:color="auto"/>
            </w:tcBorders>
          </w:tcPr>
          <w:p w14:paraId="671CE15C" w14:textId="50B3E6C6"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39B0B3C0" w14:textId="44E8C1A6" w:rsidR="6D5B4A66" w:rsidRPr="00A2669D" w:rsidRDefault="6D5B4A66" w:rsidP="6D5B4A66">
            <w:pPr>
              <w:ind w:left="7"/>
              <w:jc w:val="center"/>
              <w:rPr>
                <w:rFonts w:eastAsia="Times New Roman"/>
                <w:color w:val="000000" w:themeColor="text1"/>
                <w:sz w:val="20"/>
                <w:szCs w:val="20"/>
              </w:rPr>
            </w:pPr>
            <w:r w:rsidRPr="00A2669D">
              <w:rPr>
                <w:rFonts w:eastAsia="Times New Roman"/>
                <w:color w:val="000000" w:themeColor="text1"/>
                <w:sz w:val="20"/>
                <w:szCs w:val="20"/>
                <w:lang w:val="tr-TR"/>
              </w:rPr>
              <w:t>0</w:t>
            </w:r>
          </w:p>
        </w:tc>
      </w:tr>
      <w:tr w:rsidR="00615A81" w:rsidRPr="00A2669D" w14:paraId="4B7D0A4E"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110B7E22"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Proje/</w:t>
            </w:r>
          </w:p>
          <w:p w14:paraId="3A9C41CD"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lastRenderedPageBreak/>
              <w:t>Project</w:t>
            </w:r>
          </w:p>
        </w:tc>
        <w:tc>
          <w:tcPr>
            <w:tcW w:w="924" w:type="pct"/>
            <w:tcBorders>
              <w:top w:val="single" w:sz="4" w:space="0" w:color="auto"/>
              <w:left w:val="single" w:sz="4" w:space="0" w:color="auto"/>
              <w:bottom w:val="single" w:sz="4" w:space="0" w:color="auto"/>
              <w:right w:val="single" w:sz="4" w:space="0" w:color="auto"/>
            </w:tcBorders>
          </w:tcPr>
          <w:p w14:paraId="7D3A2921" w14:textId="3D498232" w:rsidR="6D5B4A66" w:rsidRPr="00A2669D" w:rsidRDefault="6D5B4A66" w:rsidP="6D5B4A66">
            <w:pPr>
              <w:spacing w:before="74"/>
              <w:ind w:left="13"/>
              <w:jc w:val="center"/>
              <w:rPr>
                <w:rFonts w:eastAsia="Times New Roman"/>
                <w:color w:val="000000" w:themeColor="text1"/>
                <w:sz w:val="20"/>
                <w:szCs w:val="20"/>
              </w:rPr>
            </w:pPr>
            <w:r w:rsidRPr="00A2669D">
              <w:rPr>
                <w:rFonts w:eastAsia="Times New Roman"/>
                <w:color w:val="000000" w:themeColor="text1"/>
                <w:sz w:val="20"/>
                <w:szCs w:val="20"/>
                <w:lang w:val="tr-TR"/>
              </w:rPr>
              <w:lastRenderedPageBreak/>
              <w:t>0</w:t>
            </w:r>
          </w:p>
        </w:tc>
        <w:tc>
          <w:tcPr>
            <w:tcW w:w="848" w:type="pct"/>
            <w:tcBorders>
              <w:top w:val="single" w:sz="4" w:space="0" w:color="auto"/>
              <w:left w:val="single" w:sz="4" w:space="0" w:color="auto"/>
              <w:bottom w:val="single" w:sz="4" w:space="0" w:color="auto"/>
              <w:right w:val="single" w:sz="4" w:space="0" w:color="auto"/>
            </w:tcBorders>
          </w:tcPr>
          <w:p w14:paraId="628AF6F7" w14:textId="42722E18" w:rsidR="6D5B4A66" w:rsidRPr="00A2669D" w:rsidRDefault="6D5B4A66" w:rsidP="6D5B4A66">
            <w:pPr>
              <w:spacing w:before="74"/>
              <w:ind w:left="10"/>
              <w:jc w:val="center"/>
              <w:rPr>
                <w:rFonts w:eastAsia="Times New Roman"/>
                <w:color w:val="000000" w:themeColor="text1"/>
                <w:sz w:val="20"/>
                <w:szCs w:val="20"/>
              </w:rPr>
            </w:pPr>
            <w:r w:rsidRPr="00A2669D">
              <w:rPr>
                <w:rFonts w:eastAsia="Times New Roman"/>
                <w:color w:val="000000" w:themeColor="text1"/>
                <w:sz w:val="20"/>
                <w:szCs w:val="20"/>
                <w:lang w:val="tr-TR"/>
              </w:rPr>
              <w:t>0</w:t>
            </w:r>
          </w:p>
        </w:tc>
        <w:tc>
          <w:tcPr>
            <w:tcW w:w="866" w:type="pct"/>
            <w:tcBorders>
              <w:top w:val="single" w:sz="4" w:space="0" w:color="auto"/>
              <w:left w:val="single" w:sz="4" w:space="0" w:color="auto"/>
              <w:bottom w:val="single" w:sz="4" w:space="0" w:color="auto"/>
              <w:right w:val="single" w:sz="4" w:space="0" w:color="auto"/>
            </w:tcBorders>
          </w:tcPr>
          <w:p w14:paraId="1A25D5C0" w14:textId="1B343534" w:rsidR="6D5B4A66" w:rsidRPr="00A2669D" w:rsidRDefault="6D5B4A66" w:rsidP="6D5B4A66">
            <w:pPr>
              <w:spacing w:before="74"/>
              <w:ind w:left="7"/>
              <w:jc w:val="center"/>
              <w:rPr>
                <w:rFonts w:eastAsia="Times New Roman"/>
                <w:color w:val="000000" w:themeColor="text1"/>
                <w:sz w:val="20"/>
                <w:szCs w:val="20"/>
              </w:rPr>
            </w:pPr>
            <w:r w:rsidRPr="00A2669D">
              <w:rPr>
                <w:rFonts w:eastAsia="Times New Roman"/>
                <w:color w:val="000000" w:themeColor="text1"/>
                <w:sz w:val="20"/>
                <w:szCs w:val="20"/>
                <w:lang w:val="tr-TR"/>
              </w:rPr>
              <w:t>0</w:t>
            </w:r>
          </w:p>
        </w:tc>
      </w:tr>
      <w:tr w:rsidR="00615A81" w:rsidRPr="00A2669D" w14:paraId="6B931F91" w14:textId="77777777" w:rsidTr="6D5B4A66">
        <w:tc>
          <w:tcPr>
            <w:tcW w:w="2362" w:type="pct"/>
            <w:tcBorders>
              <w:top w:val="single" w:sz="4" w:space="0" w:color="auto"/>
              <w:left w:val="single" w:sz="4" w:space="0" w:color="auto"/>
              <w:bottom w:val="single" w:sz="4" w:space="0" w:color="auto"/>
              <w:right w:val="single" w:sz="4" w:space="0" w:color="auto"/>
            </w:tcBorders>
            <w:vAlign w:val="center"/>
          </w:tcPr>
          <w:p w14:paraId="2F940574" w14:textId="77777777" w:rsidR="00615A81" w:rsidRPr="00A2669D" w:rsidRDefault="00615A81" w:rsidP="6EC086AC">
            <w:pPr>
              <w:pStyle w:val="TableParagraph"/>
              <w:rPr>
                <w:rFonts w:ascii="Times New Roman" w:hAnsi="Times New Roman" w:cs="Times New Roman"/>
                <w:sz w:val="20"/>
                <w:szCs w:val="20"/>
                <w:lang w:val="en-US"/>
              </w:rPr>
            </w:pPr>
            <w:r w:rsidRPr="00A2669D">
              <w:rPr>
                <w:rFonts w:ascii="Times New Roman" w:hAnsi="Times New Roman" w:cs="Times New Roman"/>
                <w:sz w:val="20"/>
                <w:szCs w:val="20"/>
                <w:lang w:val="en-US"/>
              </w:rPr>
              <w:t>Yarıyıl Sonu Sınavı</w:t>
            </w:r>
            <w:r w:rsidR="008200DD" w:rsidRPr="00A2669D">
              <w:rPr>
                <w:rFonts w:ascii="Times New Roman" w:hAnsi="Times New Roman" w:cs="Times New Roman"/>
                <w:sz w:val="20"/>
                <w:szCs w:val="20"/>
                <w:lang w:val="en-US"/>
              </w:rPr>
              <w:t>na hazırlık</w:t>
            </w:r>
          </w:p>
          <w:p w14:paraId="1BD154F5" w14:textId="77777777" w:rsidR="00615A81" w:rsidRPr="00A2669D" w:rsidRDefault="00615A81" w:rsidP="001866A0">
            <w:pPr>
              <w:pStyle w:val="TableParagraph"/>
              <w:rPr>
                <w:rFonts w:ascii="Times New Roman" w:hAnsi="Times New Roman" w:cs="Times New Roman"/>
                <w:sz w:val="20"/>
                <w:szCs w:val="20"/>
              </w:rPr>
            </w:pPr>
            <w:r w:rsidRPr="00A2669D">
              <w:rPr>
                <w:rFonts w:ascii="Times New Roman" w:hAnsi="Times New Roman" w:cs="Times New Roman"/>
                <w:sz w:val="20"/>
                <w:szCs w:val="20"/>
              </w:rPr>
              <w:t>Final Exam</w:t>
            </w:r>
          </w:p>
        </w:tc>
        <w:tc>
          <w:tcPr>
            <w:tcW w:w="924" w:type="pct"/>
            <w:tcBorders>
              <w:top w:val="single" w:sz="4" w:space="0" w:color="auto"/>
              <w:left w:val="single" w:sz="4" w:space="0" w:color="auto"/>
              <w:bottom w:val="single" w:sz="4" w:space="0" w:color="auto"/>
              <w:right w:val="single" w:sz="4" w:space="0" w:color="auto"/>
            </w:tcBorders>
          </w:tcPr>
          <w:p w14:paraId="404D1794" w14:textId="4E04DFB0" w:rsidR="6D5B4A66" w:rsidRPr="00A2669D" w:rsidRDefault="6D5B4A66" w:rsidP="6D5B4A66">
            <w:pPr>
              <w:ind w:left="13"/>
              <w:jc w:val="center"/>
              <w:rPr>
                <w:rFonts w:eastAsia="Times New Roman"/>
                <w:color w:val="000000" w:themeColor="text1"/>
                <w:sz w:val="20"/>
                <w:szCs w:val="20"/>
              </w:rPr>
            </w:pPr>
            <w:r w:rsidRPr="00A2669D">
              <w:rPr>
                <w:rFonts w:eastAsia="Times New Roman"/>
                <w:color w:val="000000" w:themeColor="text1"/>
                <w:sz w:val="20"/>
                <w:szCs w:val="20"/>
                <w:lang w:val="tr-TR"/>
              </w:rPr>
              <w:t>1</w:t>
            </w:r>
          </w:p>
        </w:tc>
        <w:tc>
          <w:tcPr>
            <w:tcW w:w="848" w:type="pct"/>
            <w:tcBorders>
              <w:top w:val="single" w:sz="4" w:space="0" w:color="auto"/>
              <w:left w:val="single" w:sz="4" w:space="0" w:color="auto"/>
              <w:bottom w:val="single" w:sz="4" w:space="0" w:color="auto"/>
              <w:right w:val="single" w:sz="4" w:space="0" w:color="auto"/>
            </w:tcBorders>
          </w:tcPr>
          <w:p w14:paraId="5705228C" w14:textId="74450A04" w:rsidR="6D5B4A66" w:rsidRPr="00A2669D" w:rsidRDefault="6D5B4A66" w:rsidP="6D5B4A66">
            <w:pPr>
              <w:ind w:left="10"/>
              <w:jc w:val="center"/>
              <w:rPr>
                <w:rFonts w:eastAsia="Times New Roman"/>
                <w:color w:val="000000" w:themeColor="text1"/>
                <w:sz w:val="20"/>
                <w:szCs w:val="20"/>
              </w:rPr>
            </w:pPr>
            <w:r w:rsidRPr="00A2669D">
              <w:rPr>
                <w:rFonts w:eastAsia="Times New Roman"/>
                <w:color w:val="000000" w:themeColor="text1"/>
                <w:sz w:val="20"/>
                <w:szCs w:val="20"/>
                <w:lang w:val="tr-TR"/>
              </w:rPr>
              <w:t>30</w:t>
            </w:r>
          </w:p>
        </w:tc>
        <w:tc>
          <w:tcPr>
            <w:tcW w:w="866" w:type="pct"/>
            <w:tcBorders>
              <w:top w:val="single" w:sz="4" w:space="0" w:color="auto"/>
              <w:left w:val="single" w:sz="4" w:space="0" w:color="auto"/>
              <w:bottom w:val="single" w:sz="4" w:space="0" w:color="auto"/>
              <w:right w:val="single" w:sz="4" w:space="0" w:color="auto"/>
            </w:tcBorders>
          </w:tcPr>
          <w:p w14:paraId="649ADF77" w14:textId="1D8B7E69" w:rsidR="6D5B4A66" w:rsidRPr="00A2669D" w:rsidRDefault="6D5B4A66" w:rsidP="6D5B4A66">
            <w:pPr>
              <w:ind w:left="7"/>
              <w:jc w:val="center"/>
              <w:rPr>
                <w:rFonts w:eastAsia="Times New Roman"/>
                <w:color w:val="000000" w:themeColor="text1"/>
                <w:sz w:val="20"/>
                <w:szCs w:val="20"/>
              </w:rPr>
            </w:pPr>
            <w:r w:rsidRPr="00A2669D">
              <w:rPr>
                <w:rFonts w:eastAsia="Times New Roman"/>
                <w:color w:val="000000" w:themeColor="text1"/>
                <w:sz w:val="20"/>
                <w:szCs w:val="20"/>
                <w:lang w:val="tr-TR"/>
              </w:rPr>
              <w:t>30</w:t>
            </w:r>
          </w:p>
        </w:tc>
      </w:tr>
      <w:tr w:rsidR="00615A81" w:rsidRPr="00A2669D" w14:paraId="0B8BEDF3" w14:textId="77777777" w:rsidTr="6D5B4A66">
        <w:tc>
          <w:tcPr>
            <w:tcW w:w="2362" w:type="pct"/>
            <w:tcBorders>
              <w:top w:val="single" w:sz="4" w:space="0" w:color="auto"/>
              <w:left w:val="single" w:sz="4" w:space="0" w:color="auto"/>
              <w:bottom w:val="single" w:sz="4" w:space="0" w:color="auto"/>
              <w:right w:val="single" w:sz="4" w:space="0" w:color="auto"/>
            </w:tcBorders>
          </w:tcPr>
          <w:p w14:paraId="2511453B" w14:textId="77777777" w:rsidR="00615A81" w:rsidRPr="00A2669D" w:rsidRDefault="00615A81" w:rsidP="008200DD">
            <w:pPr>
              <w:jc w:val="right"/>
              <w:rPr>
                <w:b/>
                <w:bCs/>
                <w:sz w:val="20"/>
                <w:szCs w:val="20"/>
              </w:rPr>
            </w:pPr>
            <w:r w:rsidRPr="00A2669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0D0CAE35" w14:textId="3B7AF97D"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3A238422" w14:textId="38C192CA"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59D83CBF" w14:textId="5AF2FF14" w:rsidR="6D5B4A66" w:rsidRPr="00A2669D" w:rsidRDefault="6D5B4A66" w:rsidP="6D5B4A66">
            <w:pPr>
              <w:ind w:left="236" w:right="224"/>
              <w:jc w:val="center"/>
              <w:rPr>
                <w:rFonts w:eastAsia="Times New Roman"/>
                <w:color w:val="000000" w:themeColor="text1"/>
                <w:sz w:val="20"/>
                <w:szCs w:val="20"/>
              </w:rPr>
            </w:pPr>
            <w:r w:rsidRPr="00A2669D">
              <w:rPr>
                <w:rFonts w:eastAsia="Times New Roman"/>
                <w:color w:val="000000" w:themeColor="text1"/>
                <w:sz w:val="20"/>
                <w:szCs w:val="20"/>
                <w:lang w:val="tr-TR"/>
              </w:rPr>
              <w:t>224</w:t>
            </w:r>
          </w:p>
        </w:tc>
      </w:tr>
      <w:tr w:rsidR="00615A81" w:rsidRPr="00A2669D" w14:paraId="6E73FF62" w14:textId="77777777" w:rsidTr="6D5B4A66">
        <w:tc>
          <w:tcPr>
            <w:tcW w:w="2362" w:type="pct"/>
            <w:tcBorders>
              <w:top w:val="single" w:sz="4" w:space="0" w:color="auto"/>
              <w:left w:val="single" w:sz="4" w:space="0" w:color="auto"/>
              <w:bottom w:val="single" w:sz="4" w:space="0" w:color="auto"/>
              <w:right w:val="single" w:sz="4" w:space="0" w:color="auto"/>
            </w:tcBorders>
          </w:tcPr>
          <w:p w14:paraId="2CF61D19" w14:textId="77777777" w:rsidR="00615A81" w:rsidRPr="00A2669D" w:rsidRDefault="00615A81" w:rsidP="008200DD">
            <w:pPr>
              <w:jc w:val="right"/>
              <w:rPr>
                <w:b/>
                <w:bCs/>
                <w:sz w:val="20"/>
                <w:szCs w:val="20"/>
              </w:rPr>
            </w:pPr>
            <w:r w:rsidRPr="00A2669D">
              <w:rPr>
                <w:b/>
                <w:bCs/>
                <w:sz w:val="20"/>
                <w:szCs w:val="20"/>
              </w:rPr>
              <w:t>AKTS=Toplam iş yükü / 30</w:t>
            </w:r>
          </w:p>
          <w:p w14:paraId="4ED14B3E" w14:textId="77777777" w:rsidR="00615A81" w:rsidRPr="00A2669D" w:rsidRDefault="00615A81" w:rsidP="008200DD">
            <w:pPr>
              <w:jc w:val="right"/>
              <w:rPr>
                <w:b/>
                <w:bCs/>
                <w:sz w:val="20"/>
                <w:szCs w:val="20"/>
              </w:rPr>
            </w:pPr>
            <w:r w:rsidRPr="00A2669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5D3E7C29" w14:textId="01BAADF5"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 xml:space="preserve"> </w:t>
            </w:r>
          </w:p>
        </w:tc>
        <w:tc>
          <w:tcPr>
            <w:tcW w:w="848" w:type="pct"/>
            <w:tcBorders>
              <w:top w:val="single" w:sz="4" w:space="0" w:color="auto"/>
              <w:left w:val="single" w:sz="4" w:space="0" w:color="auto"/>
              <w:bottom w:val="single" w:sz="4" w:space="0" w:color="auto"/>
              <w:right w:val="single" w:sz="4" w:space="0" w:color="auto"/>
            </w:tcBorders>
          </w:tcPr>
          <w:p w14:paraId="6A7A0C39" w14:textId="47A00455"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 xml:space="preserve"> </w:t>
            </w:r>
          </w:p>
        </w:tc>
        <w:tc>
          <w:tcPr>
            <w:tcW w:w="866" w:type="pct"/>
            <w:tcBorders>
              <w:top w:val="single" w:sz="4" w:space="0" w:color="auto"/>
              <w:left w:val="single" w:sz="4" w:space="0" w:color="auto"/>
              <w:bottom w:val="single" w:sz="4" w:space="0" w:color="auto"/>
              <w:right w:val="single" w:sz="4" w:space="0" w:color="auto"/>
            </w:tcBorders>
          </w:tcPr>
          <w:p w14:paraId="62EFBAF7" w14:textId="65A40DD4" w:rsidR="6D5B4A66" w:rsidRPr="00A2669D" w:rsidRDefault="6D5B4A66" w:rsidP="6D5B4A66">
            <w:pPr>
              <w:ind w:left="236" w:right="227"/>
              <w:jc w:val="center"/>
              <w:rPr>
                <w:rFonts w:eastAsia="Times New Roman"/>
                <w:color w:val="000000" w:themeColor="text1"/>
                <w:sz w:val="20"/>
                <w:szCs w:val="20"/>
              </w:rPr>
            </w:pPr>
            <w:r w:rsidRPr="00A2669D">
              <w:rPr>
                <w:rFonts w:eastAsia="Times New Roman"/>
                <w:color w:val="000000" w:themeColor="text1"/>
                <w:sz w:val="20"/>
                <w:szCs w:val="20"/>
                <w:lang w:val="tr-TR"/>
              </w:rPr>
              <w:t>7,5</w:t>
            </w:r>
          </w:p>
        </w:tc>
      </w:tr>
    </w:tbl>
    <w:p w14:paraId="62431CDC" w14:textId="77777777" w:rsidR="00615A81" w:rsidRPr="00A2669D" w:rsidRDefault="00615A81" w:rsidP="00615A81">
      <w:pPr>
        <w:rPr>
          <w:b/>
          <w:sz w:val="20"/>
          <w:szCs w:val="20"/>
          <w:lang w:val="tr-TR"/>
        </w:rPr>
      </w:pPr>
    </w:p>
    <w:p w14:paraId="49E398E2" w14:textId="77777777" w:rsidR="00615A81" w:rsidRPr="00A2669D" w:rsidRDefault="00615A81" w:rsidP="00615A81">
      <w:pPr>
        <w:rPr>
          <w:b/>
          <w:sz w:val="20"/>
          <w:szCs w:val="20"/>
          <w:lang w:val="tr-TR"/>
        </w:rPr>
      </w:pPr>
    </w:p>
    <w:p w14:paraId="16287F21" w14:textId="77777777" w:rsidR="00615A81" w:rsidRPr="00A2669D" w:rsidRDefault="00615A81" w:rsidP="00615A81">
      <w:pPr>
        <w:rPr>
          <w:b/>
          <w:sz w:val="20"/>
          <w:szCs w:val="20"/>
          <w:lang w:val="tr-TR"/>
        </w:rPr>
      </w:pPr>
    </w:p>
    <w:p w14:paraId="01675847" w14:textId="77777777" w:rsidR="00615A81" w:rsidRPr="00A2669D" w:rsidRDefault="00615A81" w:rsidP="00615A81">
      <w:pPr>
        <w:rPr>
          <w:b/>
          <w:sz w:val="20"/>
          <w:szCs w:val="20"/>
          <w:lang w:val="tr-TR"/>
        </w:rPr>
      </w:pPr>
      <w:r w:rsidRPr="00A2669D">
        <w:rPr>
          <w:b/>
          <w:sz w:val="20"/>
          <w:szCs w:val="20"/>
          <w:lang w:val="tr-TR"/>
        </w:rPr>
        <w:t>Derslerin öğrenme çıktılarının program yeterliliklerine katkı düzeyinin belirlenmesi/</w:t>
      </w:r>
    </w:p>
    <w:p w14:paraId="045E4C15" w14:textId="77777777" w:rsidR="00615A81" w:rsidRPr="00A2669D" w:rsidRDefault="00615A81" w:rsidP="00615A81">
      <w:pPr>
        <w:rPr>
          <w:b/>
          <w:sz w:val="20"/>
          <w:szCs w:val="20"/>
        </w:rPr>
      </w:pPr>
      <w:r w:rsidRPr="00A2669D">
        <w:rPr>
          <w:b/>
          <w:sz w:val="20"/>
          <w:szCs w:val="20"/>
        </w:rPr>
        <w:t>Matrix of Course Learning and Program Outcomes</w:t>
      </w:r>
    </w:p>
    <w:p w14:paraId="5BE93A62" w14:textId="77777777" w:rsidR="003E67AB" w:rsidRPr="00A2669D" w:rsidRDefault="003E67AB" w:rsidP="00615A81">
      <w:pPr>
        <w:rPr>
          <w:b/>
          <w:sz w:val="20"/>
          <w:szCs w:val="20"/>
        </w:rPr>
      </w:pPr>
    </w:p>
    <w:p w14:paraId="5A1A703F" w14:textId="77777777" w:rsidR="003E67AB" w:rsidRPr="00A2669D" w:rsidRDefault="003E67AB" w:rsidP="00615A81">
      <w:pPr>
        <w:rPr>
          <w:bCs/>
          <w:sz w:val="20"/>
          <w:szCs w:val="20"/>
          <w:lang w:val="tr-TR"/>
        </w:rPr>
      </w:pPr>
      <w:r w:rsidRPr="00A2669D">
        <w:rPr>
          <w:bCs/>
          <w:sz w:val="20"/>
          <w:szCs w:val="20"/>
        </w:rPr>
        <w:t>Not: Bu tablo oluşturulurken programın çıktı sayısını dikkate alınarak tabloya ekleme yapabilirsiniz</w:t>
      </w:r>
    </w:p>
    <w:p w14:paraId="384BA73E" w14:textId="77777777" w:rsidR="00615A81" w:rsidRPr="00A2669D" w:rsidRDefault="00615A81" w:rsidP="00615A81">
      <w:pPr>
        <w:rPr>
          <w:b/>
          <w:sz w:val="20"/>
          <w:szCs w:val="20"/>
          <w:lang w:val="tr-TR"/>
        </w:rPr>
      </w:pPr>
    </w:p>
    <w:tbl>
      <w:tblPr>
        <w:tblW w:w="8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3"/>
        <w:gridCol w:w="1025"/>
        <w:gridCol w:w="1025"/>
        <w:gridCol w:w="1025"/>
        <w:gridCol w:w="1026"/>
        <w:gridCol w:w="1026"/>
      </w:tblGrid>
      <w:tr w:rsidR="00615A81" w:rsidRPr="00A2669D" w14:paraId="03EC11BF" w14:textId="77777777" w:rsidTr="6D5B4A66">
        <w:trPr>
          <w:trHeight w:val="300"/>
        </w:trPr>
        <w:tc>
          <w:tcPr>
            <w:tcW w:w="1594" w:type="dxa"/>
            <w:gridSpan w:val="2"/>
            <w:vMerge w:val="restart"/>
            <w:tcBorders>
              <w:top w:val="single" w:sz="4" w:space="0" w:color="auto"/>
              <w:left w:val="single" w:sz="4" w:space="0" w:color="auto"/>
              <w:right w:val="single" w:sz="4" w:space="0" w:color="auto"/>
            </w:tcBorders>
          </w:tcPr>
          <w:p w14:paraId="34B3F2EB" w14:textId="77777777" w:rsidR="00615A81" w:rsidRPr="00A2669D" w:rsidRDefault="00615A81" w:rsidP="001866A0">
            <w:pPr>
              <w:rPr>
                <w:sz w:val="20"/>
                <w:szCs w:val="20"/>
                <w:lang w:val="tr-TR"/>
              </w:rPr>
            </w:pPr>
          </w:p>
        </w:tc>
        <w:tc>
          <w:tcPr>
            <w:tcW w:w="6440" w:type="dxa"/>
            <w:gridSpan w:val="6"/>
            <w:tcBorders>
              <w:top w:val="single" w:sz="4" w:space="0" w:color="auto"/>
              <w:left w:val="single" w:sz="4" w:space="0" w:color="auto"/>
              <w:bottom w:val="single" w:sz="4" w:space="0" w:color="auto"/>
              <w:right w:val="single" w:sz="4" w:space="0" w:color="auto"/>
            </w:tcBorders>
          </w:tcPr>
          <w:p w14:paraId="225879D2" w14:textId="77777777" w:rsidR="00615A81" w:rsidRPr="00A2669D" w:rsidRDefault="00615A81" w:rsidP="001866A0">
            <w:pPr>
              <w:jc w:val="center"/>
              <w:rPr>
                <w:sz w:val="20"/>
                <w:szCs w:val="20"/>
                <w:lang w:val="tr-TR"/>
              </w:rPr>
            </w:pPr>
            <w:r w:rsidRPr="00A2669D">
              <w:rPr>
                <w:sz w:val="20"/>
                <w:szCs w:val="20"/>
                <w:lang w:val="tr-TR"/>
              </w:rPr>
              <w:t>Program Yeterlilikleri (Çıktıları)/Program Outcomes</w:t>
            </w:r>
          </w:p>
        </w:tc>
      </w:tr>
      <w:tr w:rsidR="00615A81" w:rsidRPr="00A2669D" w14:paraId="121D5C76" w14:textId="77777777" w:rsidTr="6D5B4A66">
        <w:trPr>
          <w:trHeight w:val="300"/>
        </w:trPr>
        <w:tc>
          <w:tcPr>
            <w:tcW w:w="1594" w:type="dxa"/>
            <w:gridSpan w:val="2"/>
            <w:vMerge/>
          </w:tcPr>
          <w:p w14:paraId="7D34F5C7" w14:textId="77777777" w:rsidR="00615A81" w:rsidRPr="00A2669D" w:rsidRDefault="00615A81" w:rsidP="001866A0">
            <w:pPr>
              <w:rPr>
                <w:sz w:val="20"/>
                <w:szCs w:val="20"/>
                <w:lang w:val="tr-TR"/>
              </w:rPr>
            </w:pPr>
          </w:p>
        </w:tc>
        <w:tc>
          <w:tcPr>
            <w:tcW w:w="1313" w:type="dxa"/>
            <w:tcBorders>
              <w:top w:val="single" w:sz="4" w:space="0" w:color="auto"/>
              <w:left w:val="single" w:sz="4" w:space="0" w:color="auto"/>
              <w:bottom w:val="single" w:sz="4" w:space="0" w:color="auto"/>
              <w:right w:val="single" w:sz="4" w:space="0" w:color="auto"/>
            </w:tcBorders>
          </w:tcPr>
          <w:p w14:paraId="63B74CDF" w14:textId="77777777" w:rsidR="00615A81" w:rsidRPr="00A2669D" w:rsidRDefault="00615A81" w:rsidP="001866A0">
            <w:pPr>
              <w:rPr>
                <w:sz w:val="20"/>
                <w:szCs w:val="20"/>
                <w:lang w:val="tr-TR"/>
              </w:rPr>
            </w:pPr>
            <w:r w:rsidRPr="00A2669D">
              <w:rPr>
                <w:sz w:val="20"/>
                <w:szCs w:val="20"/>
                <w:lang w:val="tr-TR"/>
              </w:rPr>
              <w:t>P1</w:t>
            </w:r>
          </w:p>
        </w:tc>
        <w:tc>
          <w:tcPr>
            <w:tcW w:w="1025" w:type="dxa"/>
            <w:tcBorders>
              <w:top w:val="single" w:sz="4" w:space="0" w:color="auto"/>
              <w:left w:val="single" w:sz="4" w:space="0" w:color="auto"/>
              <w:bottom w:val="single" w:sz="4" w:space="0" w:color="auto"/>
              <w:right w:val="single" w:sz="4" w:space="0" w:color="auto"/>
            </w:tcBorders>
          </w:tcPr>
          <w:p w14:paraId="3E16605E" w14:textId="77777777" w:rsidR="00615A81" w:rsidRPr="00A2669D" w:rsidRDefault="00615A81" w:rsidP="001866A0">
            <w:pPr>
              <w:rPr>
                <w:sz w:val="20"/>
                <w:szCs w:val="20"/>
                <w:lang w:val="tr-TR"/>
              </w:rPr>
            </w:pPr>
            <w:r w:rsidRPr="00A2669D">
              <w:rPr>
                <w:sz w:val="20"/>
                <w:szCs w:val="20"/>
                <w:lang w:val="tr-TR"/>
              </w:rPr>
              <w:t>P2</w:t>
            </w:r>
          </w:p>
        </w:tc>
        <w:tc>
          <w:tcPr>
            <w:tcW w:w="1025" w:type="dxa"/>
            <w:tcBorders>
              <w:top w:val="single" w:sz="4" w:space="0" w:color="auto"/>
              <w:left w:val="single" w:sz="4" w:space="0" w:color="auto"/>
              <w:bottom w:val="single" w:sz="4" w:space="0" w:color="auto"/>
              <w:right w:val="single" w:sz="4" w:space="0" w:color="auto"/>
            </w:tcBorders>
          </w:tcPr>
          <w:p w14:paraId="2471C528" w14:textId="77777777" w:rsidR="00615A81" w:rsidRPr="00A2669D" w:rsidRDefault="00615A81" w:rsidP="001866A0">
            <w:pPr>
              <w:rPr>
                <w:sz w:val="20"/>
                <w:szCs w:val="20"/>
                <w:lang w:val="tr-TR"/>
              </w:rPr>
            </w:pPr>
            <w:r w:rsidRPr="00A2669D">
              <w:rPr>
                <w:sz w:val="20"/>
                <w:szCs w:val="20"/>
                <w:lang w:val="tr-TR"/>
              </w:rPr>
              <w:t>P3</w:t>
            </w:r>
          </w:p>
        </w:tc>
        <w:tc>
          <w:tcPr>
            <w:tcW w:w="1025" w:type="dxa"/>
            <w:tcBorders>
              <w:top w:val="single" w:sz="4" w:space="0" w:color="auto"/>
              <w:left w:val="single" w:sz="4" w:space="0" w:color="auto"/>
              <w:bottom w:val="single" w:sz="4" w:space="0" w:color="auto"/>
              <w:right w:val="single" w:sz="4" w:space="0" w:color="auto"/>
            </w:tcBorders>
          </w:tcPr>
          <w:p w14:paraId="76D1AF56" w14:textId="77777777" w:rsidR="00615A81" w:rsidRPr="00A2669D" w:rsidRDefault="00615A81" w:rsidP="001866A0">
            <w:pPr>
              <w:rPr>
                <w:sz w:val="20"/>
                <w:szCs w:val="20"/>
                <w:lang w:val="tr-TR"/>
              </w:rPr>
            </w:pPr>
            <w:r w:rsidRPr="00A2669D">
              <w:rPr>
                <w:sz w:val="20"/>
                <w:szCs w:val="20"/>
                <w:lang w:val="tr-TR"/>
              </w:rPr>
              <w:t>P4</w:t>
            </w:r>
          </w:p>
        </w:tc>
        <w:tc>
          <w:tcPr>
            <w:tcW w:w="1026" w:type="dxa"/>
            <w:tcBorders>
              <w:top w:val="single" w:sz="4" w:space="0" w:color="auto"/>
              <w:left w:val="single" w:sz="4" w:space="0" w:color="auto"/>
              <w:bottom w:val="single" w:sz="4" w:space="0" w:color="auto"/>
              <w:right w:val="single" w:sz="4" w:space="0" w:color="auto"/>
            </w:tcBorders>
          </w:tcPr>
          <w:p w14:paraId="3241B4DA" w14:textId="77777777" w:rsidR="00615A81" w:rsidRPr="00A2669D" w:rsidRDefault="00615A81" w:rsidP="001866A0">
            <w:pPr>
              <w:rPr>
                <w:sz w:val="20"/>
                <w:szCs w:val="20"/>
                <w:lang w:val="tr-TR"/>
              </w:rPr>
            </w:pPr>
            <w:r w:rsidRPr="00A2669D">
              <w:rPr>
                <w:sz w:val="20"/>
                <w:szCs w:val="20"/>
                <w:lang w:val="tr-TR"/>
              </w:rPr>
              <w:t>P5</w:t>
            </w:r>
          </w:p>
        </w:tc>
        <w:tc>
          <w:tcPr>
            <w:tcW w:w="1026" w:type="dxa"/>
            <w:tcBorders>
              <w:top w:val="single" w:sz="4" w:space="0" w:color="auto"/>
              <w:left w:val="single" w:sz="4" w:space="0" w:color="auto"/>
              <w:bottom w:val="single" w:sz="4" w:space="0" w:color="auto"/>
              <w:right w:val="single" w:sz="4" w:space="0" w:color="auto"/>
            </w:tcBorders>
          </w:tcPr>
          <w:p w14:paraId="3ACC2948" w14:textId="77777777" w:rsidR="00615A81" w:rsidRPr="00A2669D" w:rsidRDefault="00615A81" w:rsidP="001866A0">
            <w:pPr>
              <w:rPr>
                <w:sz w:val="20"/>
                <w:szCs w:val="20"/>
                <w:lang w:val="tr-TR"/>
              </w:rPr>
            </w:pPr>
            <w:r w:rsidRPr="00A2669D">
              <w:rPr>
                <w:sz w:val="20"/>
                <w:szCs w:val="20"/>
                <w:lang w:val="tr-TR"/>
              </w:rPr>
              <w:t>P6</w:t>
            </w:r>
          </w:p>
        </w:tc>
      </w:tr>
      <w:tr w:rsidR="00615A81" w:rsidRPr="00A2669D" w14:paraId="0F21F8ED" w14:textId="77777777" w:rsidTr="6D5B4A66">
        <w:trPr>
          <w:trHeight w:val="300"/>
        </w:trPr>
        <w:tc>
          <w:tcPr>
            <w:tcW w:w="1022" w:type="dxa"/>
            <w:vMerge w:val="restart"/>
            <w:tcBorders>
              <w:top w:val="single" w:sz="4" w:space="0" w:color="auto"/>
              <w:left w:val="single" w:sz="4" w:space="0" w:color="auto"/>
              <w:right w:val="single" w:sz="4" w:space="0" w:color="auto"/>
            </w:tcBorders>
          </w:tcPr>
          <w:p w14:paraId="65C5FB4A" w14:textId="77777777" w:rsidR="00615A81" w:rsidRPr="00A2669D" w:rsidRDefault="00615A81" w:rsidP="001866A0">
            <w:pPr>
              <w:rPr>
                <w:sz w:val="20"/>
                <w:szCs w:val="20"/>
                <w:lang w:val="tr-TR"/>
              </w:rPr>
            </w:pPr>
            <w:r w:rsidRPr="00A2669D">
              <w:rPr>
                <w:sz w:val="20"/>
                <w:szCs w:val="20"/>
                <w:lang w:val="tr-TR"/>
              </w:rPr>
              <w:t>Öğrenme Çıktıları/</w:t>
            </w:r>
          </w:p>
          <w:p w14:paraId="22CF3244" w14:textId="77777777" w:rsidR="00615A81" w:rsidRPr="00A2669D" w:rsidRDefault="00615A81" w:rsidP="001866A0">
            <w:pPr>
              <w:rPr>
                <w:sz w:val="20"/>
                <w:szCs w:val="20"/>
                <w:lang w:val="tr-TR"/>
              </w:rPr>
            </w:pPr>
            <w:r w:rsidRPr="00A2669D">
              <w:rPr>
                <w:sz w:val="20"/>
                <w:szCs w:val="20"/>
                <w:lang w:val="tr-TR"/>
              </w:rPr>
              <w:t>Learning outcomes</w:t>
            </w:r>
          </w:p>
        </w:tc>
        <w:tc>
          <w:tcPr>
            <w:tcW w:w="572" w:type="dxa"/>
            <w:tcBorders>
              <w:top w:val="single" w:sz="4" w:space="0" w:color="auto"/>
              <w:left w:val="single" w:sz="4" w:space="0" w:color="auto"/>
              <w:bottom w:val="single" w:sz="4" w:space="0" w:color="auto"/>
              <w:right w:val="single" w:sz="4" w:space="0" w:color="auto"/>
            </w:tcBorders>
          </w:tcPr>
          <w:p w14:paraId="3A0FD86E" w14:textId="77777777" w:rsidR="00615A81" w:rsidRPr="00A2669D" w:rsidRDefault="00615A81" w:rsidP="001866A0">
            <w:pPr>
              <w:rPr>
                <w:sz w:val="20"/>
                <w:szCs w:val="20"/>
                <w:lang w:val="tr-TR"/>
              </w:rPr>
            </w:pPr>
            <w:r w:rsidRPr="00A2669D">
              <w:rPr>
                <w:sz w:val="20"/>
                <w:szCs w:val="20"/>
                <w:lang w:val="tr-TR"/>
              </w:rPr>
              <w:t>Ö1</w:t>
            </w:r>
          </w:p>
        </w:tc>
        <w:tc>
          <w:tcPr>
            <w:tcW w:w="1313" w:type="dxa"/>
            <w:tcBorders>
              <w:top w:val="single" w:sz="4" w:space="0" w:color="auto"/>
              <w:left w:val="single" w:sz="4" w:space="0" w:color="auto"/>
              <w:bottom w:val="single" w:sz="4" w:space="0" w:color="auto"/>
              <w:right w:val="single" w:sz="4" w:space="0" w:color="auto"/>
            </w:tcBorders>
          </w:tcPr>
          <w:p w14:paraId="547F66CA" w14:textId="14995037"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38A0A18D" w14:textId="2181FCEF"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5EE5361B" w14:textId="32CEF335"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314752FA" w14:textId="396C959D"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7E8F0555" w14:textId="1D7F0E42"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1561B440" w14:textId="2BF94963"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r>
      <w:tr w:rsidR="00615A81" w:rsidRPr="00A2669D" w14:paraId="15E96DDB" w14:textId="77777777" w:rsidTr="6D5B4A66">
        <w:trPr>
          <w:trHeight w:val="300"/>
        </w:trPr>
        <w:tc>
          <w:tcPr>
            <w:tcW w:w="1022" w:type="dxa"/>
            <w:vMerge/>
          </w:tcPr>
          <w:p w14:paraId="5B95CD12" w14:textId="77777777" w:rsidR="00615A81" w:rsidRPr="00A2669D"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51EC2046" w14:textId="77777777" w:rsidR="00615A81" w:rsidRPr="00A2669D" w:rsidRDefault="00615A81" w:rsidP="001866A0">
            <w:pPr>
              <w:rPr>
                <w:sz w:val="20"/>
                <w:szCs w:val="20"/>
                <w:lang w:val="tr-TR"/>
              </w:rPr>
            </w:pPr>
            <w:r w:rsidRPr="00A2669D">
              <w:rPr>
                <w:sz w:val="20"/>
                <w:szCs w:val="20"/>
                <w:lang w:val="tr-TR"/>
              </w:rPr>
              <w:t>Ö2</w:t>
            </w:r>
          </w:p>
        </w:tc>
        <w:tc>
          <w:tcPr>
            <w:tcW w:w="1313" w:type="dxa"/>
            <w:tcBorders>
              <w:top w:val="single" w:sz="4" w:space="0" w:color="auto"/>
              <w:left w:val="single" w:sz="4" w:space="0" w:color="auto"/>
              <w:bottom w:val="single" w:sz="4" w:space="0" w:color="auto"/>
              <w:right w:val="single" w:sz="4" w:space="0" w:color="auto"/>
            </w:tcBorders>
          </w:tcPr>
          <w:p w14:paraId="4D1BAE6D" w14:textId="57D2FB45"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1AEDBEA6" w14:textId="0964750D"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3E4DDD76" w14:textId="5F11821A"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7EBA34DD" w14:textId="47CA487C"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79AF926C" w14:textId="72CFFFA1"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6A8C7073" w14:textId="7F69154F"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r>
      <w:tr w:rsidR="00615A81" w:rsidRPr="00A2669D" w14:paraId="454B4CF6" w14:textId="77777777" w:rsidTr="6D5B4A66">
        <w:trPr>
          <w:trHeight w:val="300"/>
        </w:trPr>
        <w:tc>
          <w:tcPr>
            <w:tcW w:w="1022" w:type="dxa"/>
            <w:vMerge/>
          </w:tcPr>
          <w:p w14:paraId="50F40DEB" w14:textId="77777777" w:rsidR="00615A81" w:rsidRPr="00A2669D"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459E47E6" w14:textId="77777777" w:rsidR="00615A81" w:rsidRPr="00A2669D" w:rsidRDefault="00615A81" w:rsidP="001866A0">
            <w:pPr>
              <w:rPr>
                <w:sz w:val="20"/>
                <w:szCs w:val="20"/>
                <w:lang w:val="tr-TR"/>
              </w:rPr>
            </w:pPr>
            <w:r w:rsidRPr="00A2669D">
              <w:rPr>
                <w:sz w:val="20"/>
                <w:szCs w:val="20"/>
                <w:lang w:val="tr-TR"/>
              </w:rPr>
              <w:t>Ö3</w:t>
            </w:r>
          </w:p>
        </w:tc>
        <w:tc>
          <w:tcPr>
            <w:tcW w:w="1313" w:type="dxa"/>
            <w:tcBorders>
              <w:top w:val="single" w:sz="4" w:space="0" w:color="auto"/>
              <w:left w:val="single" w:sz="4" w:space="0" w:color="auto"/>
              <w:bottom w:val="single" w:sz="4" w:space="0" w:color="auto"/>
              <w:right w:val="single" w:sz="4" w:space="0" w:color="auto"/>
            </w:tcBorders>
          </w:tcPr>
          <w:p w14:paraId="40C80CD4" w14:textId="4B50425C"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39804B02" w14:textId="45322355"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6F987EA3" w14:textId="7EE6E7DA"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0C394D8A" w14:textId="6709859D"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3348B357" w14:textId="70E3CD6B"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3DCE7518" w14:textId="2FAA4C26"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r>
      <w:tr w:rsidR="00615A81" w:rsidRPr="00A2669D" w14:paraId="77984086" w14:textId="77777777" w:rsidTr="6D5B4A66">
        <w:trPr>
          <w:trHeight w:val="300"/>
        </w:trPr>
        <w:tc>
          <w:tcPr>
            <w:tcW w:w="1022" w:type="dxa"/>
            <w:vMerge/>
          </w:tcPr>
          <w:p w14:paraId="2908EB2C" w14:textId="77777777" w:rsidR="00615A81" w:rsidRPr="00A2669D" w:rsidRDefault="00615A81" w:rsidP="001866A0">
            <w:pPr>
              <w:rPr>
                <w:sz w:val="20"/>
                <w:szCs w:val="20"/>
                <w:lang w:val="tr-TR"/>
              </w:rPr>
            </w:pPr>
          </w:p>
        </w:tc>
        <w:tc>
          <w:tcPr>
            <w:tcW w:w="572" w:type="dxa"/>
            <w:tcBorders>
              <w:top w:val="single" w:sz="4" w:space="0" w:color="auto"/>
              <w:left w:val="single" w:sz="4" w:space="0" w:color="auto"/>
              <w:bottom w:val="single" w:sz="4" w:space="0" w:color="auto"/>
              <w:right w:val="single" w:sz="4" w:space="0" w:color="auto"/>
            </w:tcBorders>
          </w:tcPr>
          <w:p w14:paraId="54114DE3" w14:textId="77777777" w:rsidR="00615A81" w:rsidRPr="00A2669D" w:rsidRDefault="00615A81" w:rsidP="001866A0">
            <w:pPr>
              <w:rPr>
                <w:sz w:val="20"/>
                <w:szCs w:val="20"/>
                <w:lang w:val="tr-TR"/>
              </w:rPr>
            </w:pPr>
            <w:r w:rsidRPr="00A2669D">
              <w:rPr>
                <w:sz w:val="20"/>
                <w:szCs w:val="20"/>
                <w:lang w:val="tr-TR"/>
              </w:rPr>
              <w:t>Ö4</w:t>
            </w:r>
          </w:p>
        </w:tc>
        <w:tc>
          <w:tcPr>
            <w:tcW w:w="1313" w:type="dxa"/>
            <w:tcBorders>
              <w:top w:val="single" w:sz="4" w:space="0" w:color="auto"/>
              <w:left w:val="single" w:sz="4" w:space="0" w:color="auto"/>
              <w:bottom w:val="single" w:sz="4" w:space="0" w:color="auto"/>
              <w:right w:val="single" w:sz="4" w:space="0" w:color="auto"/>
            </w:tcBorders>
          </w:tcPr>
          <w:p w14:paraId="68E5B14E" w14:textId="62C69E9A"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50C8201A" w14:textId="6332CEE0"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4</w:t>
            </w:r>
          </w:p>
        </w:tc>
        <w:tc>
          <w:tcPr>
            <w:tcW w:w="1025" w:type="dxa"/>
            <w:tcBorders>
              <w:top w:val="single" w:sz="4" w:space="0" w:color="auto"/>
              <w:left w:val="single" w:sz="4" w:space="0" w:color="auto"/>
              <w:bottom w:val="single" w:sz="4" w:space="0" w:color="auto"/>
              <w:right w:val="single" w:sz="4" w:space="0" w:color="auto"/>
            </w:tcBorders>
          </w:tcPr>
          <w:p w14:paraId="1FD74CFC" w14:textId="1A2A1CF7"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5</w:t>
            </w:r>
          </w:p>
        </w:tc>
        <w:tc>
          <w:tcPr>
            <w:tcW w:w="1025" w:type="dxa"/>
            <w:tcBorders>
              <w:top w:val="single" w:sz="4" w:space="0" w:color="auto"/>
              <w:left w:val="single" w:sz="4" w:space="0" w:color="auto"/>
              <w:bottom w:val="single" w:sz="4" w:space="0" w:color="auto"/>
              <w:right w:val="single" w:sz="4" w:space="0" w:color="auto"/>
            </w:tcBorders>
          </w:tcPr>
          <w:p w14:paraId="32FB9A68" w14:textId="1267C930"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04B1BC36" w14:textId="7BDE14FA"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c>
          <w:tcPr>
            <w:tcW w:w="1026" w:type="dxa"/>
            <w:tcBorders>
              <w:top w:val="single" w:sz="4" w:space="0" w:color="auto"/>
              <w:left w:val="single" w:sz="4" w:space="0" w:color="auto"/>
              <w:bottom w:val="single" w:sz="4" w:space="0" w:color="auto"/>
              <w:right w:val="single" w:sz="4" w:space="0" w:color="auto"/>
            </w:tcBorders>
          </w:tcPr>
          <w:p w14:paraId="5F544AED" w14:textId="567322B8" w:rsidR="6D5B4A66" w:rsidRPr="00A2669D" w:rsidRDefault="6D5B4A66" w:rsidP="6D5B4A66">
            <w:pPr>
              <w:rPr>
                <w:rFonts w:eastAsia="Times New Roman"/>
                <w:color w:val="000000" w:themeColor="text1"/>
                <w:sz w:val="20"/>
                <w:szCs w:val="20"/>
              </w:rPr>
            </w:pPr>
            <w:r w:rsidRPr="00A2669D">
              <w:rPr>
                <w:rFonts w:eastAsia="Times New Roman"/>
                <w:color w:val="000000" w:themeColor="text1"/>
                <w:sz w:val="20"/>
                <w:szCs w:val="20"/>
                <w:lang w:val="tr-TR"/>
              </w:rPr>
              <w:t>3</w:t>
            </w:r>
          </w:p>
        </w:tc>
      </w:tr>
    </w:tbl>
    <w:p w14:paraId="6CF942B4" w14:textId="658FA618" w:rsidR="6D5B4A66" w:rsidRPr="00A2669D" w:rsidRDefault="6D5B4A66">
      <w:pPr>
        <w:rPr>
          <w:sz w:val="20"/>
          <w:szCs w:val="20"/>
        </w:rPr>
      </w:pPr>
    </w:p>
    <w:p w14:paraId="62199465" w14:textId="77777777" w:rsidR="00615A81" w:rsidRPr="00A2669D" w:rsidRDefault="00615A81" w:rsidP="00615A81">
      <w:pPr>
        <w:rPr>
          <w:b/>
          <w:sz w:val="20"/>
          <w:szCs w:val="20"/>
          <w:lang w:val="tr-TR"/>
        </w:rPr>
      </w:pPr>
    </w:p>
    <w:p w14:paraId="2CE869F2" w14:textId="77777777" w:rsidR="00615A81" w:rsidRPr="00A2669D" w:rsidRDefault="00615A81" w:rsidP="00615A81">
      <w:pPr>
        <w:rPr>
          <w:sz w:val="20"/>
          <w:szCs w:val="20"/>
        </w:rPr>
      </w:pPr>
      <w:r w:rsidRPr="00A2669D">
        <w:rPr>
          <w:sz w:val="20"/>
          <w:szCs w:val="20"/>
        </w:rPr>
        <w:t>Katkı Düzeyi: 1: Çok Düşük 2: Düşük 3: Orta 4: Yüksek 5: Çok Yüksek</w:t>
      </w:r>
    </w:p>
    <w:p w14:paraId="0DA123B1" w14:textId="77777777" w:rsidR="005B1C41" w:rsidRPr="00A2669D" w:rsidRDefault="005B1C41">
      <w:pPr>
        <w:rPr>
          <w:sz w:val="20"/>
          <w:szCs w:val="20"/>
        </w:rPr>
      </w:pPr>
    </w:p>
    <w:p w14:paraId="729BE498" w14:textId="77777777" w:rsidR="003E67AB" w:rsidRPr="00A2669D" w:rsidRDefault="003E67AB">
      <w:pPr>
        <w:rPr>
          <w:b/>
          <w:bCs/>
          <w:sz w:val="20"/>
          <w:szCs w:val="20"/>
        </w:rPr>
      </w:pPr>
      <w:r w:rsidRPr="00A2669D">
        <w:rPr>
          <w:b/>
          <w:bCs/>
          <w:sz w:val="20"/>
          <w:szCs w:val="20"/>
        </w:rPr>
        <w:t>Program çıktıları (Program çıktılarınızı bu kısma yerleştiriniz. Kontrol amacıyla kullanılacaktır)</w:t>
      </w:r>
    </w:p>
    <w:p w14:paraId="4C4CEA3D" w14:textId="77777777" w:rsidR="008200DD" w:rsidRPr="00A2669D" w:rsidRDefault="008200DD">
      <w:pPr>
        <w:rPr>
          <w:b/>
          <w:bCs/>
          <w:sz w:val="20"/>
          <w:szCs w:val="20"/>
        </w:rPr>
      </w:pPr>
    </w:p>
    <w:p w14:paraId="5EB9F8CE" w14:textId="7F805B85" w:rsidR="6D5B4A66" w:rsidRPr="00A2669D" w:rsidRDefault="6D5B4A66" w:rsidP="6D5B4A66">
      <w:pPr>
        <w:pStyle w:val="ListeParagraf"/>
        <w:numPr>
          <w:ilvl w:val="0"/>
          <w:numId w:val="1"/>
        </w:numPr>
        <w:rPr>
          <w:rFonts w:eastAsia="Aptos"/>
          <w:sz w:val="20"/>
          <w:szCs w:val="20"/>
        </w:rPr>
      </w:pPr>
      <w:r w:rsidRPr="00A2669D">
        <w:rPr>
          <w:b/>
          <w:bCs/>
          <w:sz w:val="20"/>
          <w:szCs w:val="20"/>
        </w:rPr>
        <w:t>1.</w:t>
      </w:r>
      <w:r w:rsidRPr="00A2669D">
        <w:rPr>
          <w:rFonts w:eastAsia="Aptos"/>
          <w:sz w:val="20"/>
          <w:szCs w:val="20"/>
        </w:rPr>
        <w:t>Hemşirelik alanındaki kuramsal bilgileri eleştirel bir bakış açısıyla değerlendirir ve disiplinin gelişimine yönelik çıkarımlarda bulunur.</w:t>
      </w:r>
    </w:p>
    <w:p w14:paraId="41B58A3C" w14:textId="64CA49E0" w:rsidR="6D5B4A66" w:rsidRPr="00A2669D" w:rsidRDefault="6D5B4A66" w:rsidP="6D5B4A66">
      <w:pPr>
        <w:pStyle w:val="ListeParagraf"/>
        <w:numPr>
          <w:ilvl w:val="0"/>
          <w:numId w:val="1"/>
        </w:numPr>
        <w:spacing w:line="276" w:lineRule="auto"/>
        <w:jc w:val="both"/>
        <w:rPr>
          <w:rFonts w:eastAsia="Aptos"/>
          <w:sz w:val="20"/>
          <w:szCs w:val="20"/>
        </w:rPr>
      </w:pPr>
      <w:r w:rsidRPr="00A2669D">
        <w:rPr>
          <w:rFonts w:eastAsia="Aptos"/>
          <w:sz w:val="20"/>
          <w:szCs w:val="20"/>
        </w:rPr>
        <w:t>Alana özgü bir problemi bilimsel yöntemlerle tanımlar, uygun araştırma sürecini planlar, yürütür ve elde ettiği bulguları bilimsel zeminde yorumlar.</w:t>
      </w:r>
    </w:p>
    <w:p w14:paraId="230B9AFD" w14:textId="5A7C9F2A" w:rsidR="6D5B4A66" w:rsidRPr="00A2669D" w:rsidRDefault="6D5B4A66" w:rsidP="6D5B4A66">
      <w:pPr>
        <w:pStyle w:val="ListeParagraf"/>
        <w:numPr>
          <w:ilvl w:val="0"/>
          <w:numId w:val="1"/>
        </w:numPr>
        <w:spacing w:line="276" w:lineRule="auto"/>
        <w:jc w:val="both"/>
        <w:rPr>
          <w:rFonts w:eastAsia="Aptos"/>
          <w:sz w:val="20"/>
          <w:szCs w:val="20"/>
        </w:rPr>
      </w:pPr>
      <w:r w:rsidRPr="00A2669D">
        <w:rPr>
          <w:rFonts w:eastAsia="Aptos"/>
          <w:sz w:val="20"/>
          <w:szCs w:val="20"/>
        </w:rPr>
        <w:t>Karmaşık ve belirsiz klinik durumlarda hemşirelik bilimi doğrultusunda karar verir ve uygulamaları mesleki etik ilkeler çerçevesinde yönetir.</w:t>
      </w:r>
    </w:p>
    <w:p w14:paraId="58EC8248" w14:textId="5470686B" w:rsidR="6D5B4A66" w:rsidRPr="00A2669D" w:rsidRDefault="6D5B4A66" w:rsidP="6D5B4A66">
      <w:pPr>
        <w:pStyle w:val="ListeParagraf"/>
        <w:numPr>
          <w:ilvl w:val="0"/>
          <w:numId w:val="1"/>
        </w:numPr>
        <w:spacing w:line="276" w:lineRule="auto"/>
        <w:jc w:val="both"/>
        <w:rPr>
          <w:rFonts w:eastAsia="Aptos"/>
          <w:sz w:val="20"/>
          <w:szCs w:val="20"/>
        </w:rPr>
      </w:pPr>
      <w:r w:rsidRPr="00A2669D">
        <w:rPr>
          <w:rFonts w:eastAsia="Aptos"/>
          <w:sz w:val="20"/>
          <w:szCs w:val="20"/>
        </w:rPr>
        <w:t>Sağlık hizmetlerinde birey, aile ve toplumun ihtiyaçlarını analiz ederek özgün hemşirelik yaklaşımları geliştirir.</w:t>
      </w:r>
    </w:p>
    <w:p w14:paraId="790E7D27" w14:textId="1880BE81" w:rsidR="6D5B4A66" w:rsidRPr="00A2669D" w:rsidRDefault="6D5B4A66" w:rsidP="6D5B4A66">
      <w:pPr>
        <w:pStyle w:val="ListeParagraf"/>
        <w:numPr>
          <w:ilvl w:val="0"/>
          <w:numId w:val="1"/>
        </w:numPr>
        <w:spacing w:line="276" w:lineRule="auto"/>
        <w:jc w:val="both"/>
        <w:rPr>
          <w:rFonts w:eastAsia="Aptos"/>
          <w:sz w:val="20"/>
          <w:szCs w:val="20"/>
        </w:rPr>
      </w:pPr>
      <w:r w:rsidRPr="00A2669D">
        <w:rPr>
          <w:rFonts w:eastAsia="Aptos"/>
          <w:sz w:val="20"/>
          <w:szCs w:val="20"/>
        </w:rPr>
        <w:t>Disiplin içi ve disiplinler arası ekiplerde liderlik, danışmanlık ve eğitici roller üstlenir; iş birliğine dayalı stratejiler geliştirir.</w:t>
      </w:r>
    </w:p>
    <w:p w14:paraId="0C4919E3" w14:textId="485681B3" w:rsidR="6D5B4A66" w:rsidRPr="00A2669D" w:rsidRDefault="6D5B4A66" w:rsidP="6D5B4A66">
      <w:pPr>
        <w:pStyle w:val="ListeParagraf"/>
        <w:numPr>
          <w:ilvl w:val="0"/>
          <w:numId w:val="1"/>
        </w:numPr>
        <w:spacing w:line="276" w:lineRule="auto"/>
        <w:jc w:val="both"/>
        <w:rPr>
          <w:rFonts w:eastAsia="Aptos"/>
          <w:sz w:val="20"/>
          <w:szCs w:val="20"/>
        </w:rPr>
      </w:pPr>
      <w:r w:rsidRPr="00A2669D">
        <w:rPr>
          <w:rFonts w:eastAsia="Aptos"/>
          <w:sz w:val="20"/>
          <w:szCs w:val="20"/>
        </w:rPr>
        <w:t>Yabancı dildeki bilimsel yayınları takip ederek hemşirelik alanındaki güncel gelişmeleri değerlendirir ve profesyonel uygulamalarına yansıtır.</w:t>
      </w:r>
    </w:p>
    <w:p w14:paraId="47886996" w14:textId="2E268D1D" w:rsidR="008200DD" w:rsidRPr="00A2669D" w:rsidRDefault="008200DD">
      <w:pPr>
        <w:rPr>
          <w:b/>
          <w:bCs/>
          <w:sz w:val="20"/>
          <w:szCs w:val="20"/>
        </w:rPr>
      </w:pPr>
    </w:p>
    <w:p w14:paraId="50895670" w14:textId="77777777" w:rsidR="008200DD" w:rsidRPr="00A2669D" w:rsidRDefault="008200DD">
      <w:pPr>
        <w:rPr>
          <w:b/>
          <w:bCs/>
          <w:sz w:val="20"/>
          <w:szCs w:val="20"/>
        </w:rPr>
      </w:pPr>
    </w:p>
    <w:sectPr w:rsidR="008200DD" w:rsidRPr="00A2669D">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C679C" w14:textId="77777777" w:rsidR="005E67F3" w:rsidRDefault="005E67F3" w:rsidP="008200DD">
      <w:r>
        <w:separator/>
      </w:r>
    </w:p>
  </w:endnote>
  <w:endnote w:type="continuationSeparator" w:id="0">
    <w:p w14:paraId="18F73ED9" w14:textId="77777777" w:rsidR="005E67F3" w:rsidRDefault="005E67F3"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39487" w14:textId="77777777" w:rsidR="00C1474C" w:rsidRDefault="00C1474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A672" w14:textId="77777777" w:rsidR="00C1474C" w:rsidRPr="00C1474C" w:rsidRDefault="00C1474C" w:rsidP="00C1474C">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Calibri"/>
        <w:sz w:val="20"/>
        <w:szCs w:val="20"/>
        <w:bdr w:val="none" w:sz="0" w:space="0" w:color="auto"/>
        <w:lang w:eastAsia="ar-SA"/>
      </w:rPr>
    </w:pPr>
    <w:r>
      <w:rPr>
        <w:rFonts w:eastAsia="Times New Roman"/>
        <w:color w:val="000000"/>
        <w:sz w:val="20"/>
        <w:szCs w:val="20"/>
        <w:bdr w:val="none" w:sz="0" w:space="0" w:color="auto"/>
        <w:lang w:val="tr-TR" w:eastAsia="tr-TR"/>
      </w:rPr>
      <w:t>KYS-FRM-514</w:t>
    </w:r>
    <w:r w:rsidRPr="00C1474C">
      <w:rPr>
        <w:rFonts w:eastAsia="Times New Roman"/>
        <w:color w:val="000000"/>
        <w:sz w:val="20"/>
        <w:szCs w:val="20"/>
        <w:bdr w:val="none" w:sz="0" w:space="0" w:color="auto"/>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04F19" w14:textId="77777777" w:rsidR="00C1474C" w:rsidRDefault="00C14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1C119" w14:textId="77777777" w:rsidR="005E67F3" w:rsidRDefault="005E67F3" w:rsidP="008200DD">
      <w:r>
        <w:separator/>
      </w:r>
    </w:p>
  </w:footnote>
  <w:footnote w:type="continuationSeparator" w:id="0">
    <w:p w14:paraId="26A1073A" w14:textId="77777777" w:rsidR="005E67F3" w:rsidRDefault="005E67F3" w:rsidP="008200DD">
      <w:r>
        <w:continuationSeparator/>
      </w:r>
    </w:p>
  </w:footnote>
  <w:footnote w:id="1">
    <w:p w14:paraId="06459531"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7B4AB677"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FE7CE" w14:textId="77777777" w:rsidR="00C1474C" w:rsidRDefault="00C1474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F859" w14:textId="77777777" w:rsidR="00C1474C" w:rsidRDefault="00C1474C">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E50C6" w14:textId="77777777" w:rsidR="00C1474C" w:rsidRDefault="00C1474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46213"/>
    <w:multiLevelType w:val="hybridMultilevel"/>
    <w:tmpl w:val="C8EA48C4"/>
    <w:lvl w:ilvl="0" w:tplc="FEC8D414">
      <w:start w:val="1"/>
      <w:numFmt w:val="bullet"/>
      <w:lvlText w:val="-"/>
      <w:lvlJc w:val="left"/>
      <w:pPr>
        <w:ind w:left="720" w:hanging="360"/>
      </w:pPr>
      <w:rPr>
        <w:rFonts w:ascii="Aptos" w:hAnsi="Aptos" w:hint="default"/>
      </w:rPr>
    </w:lvl>
    <w:lvl w:ilvl="1" w:tplc="B8146EAE">
      <w:start w:val="1"/>
      <w:numFmt w:val="bullet"/>
      <w:lvlText w:val="o"/>
      <w:lvlJc w:val="left"/>
      <w:pPr>
        <w:ind w:left="1440" w:hanging="360"/>
      </w:pPr>
      <w:rPr>
        <w:rFonts w:ascii="Courier New" w:hAnsi="Courier New" w:hint="default"/>
      </w:rPr>
    </w:lvl>
    <w:lvl w:ilvl="2" w:tplc="8C760E0A">
      <w:start w:val="1"/>
      <w:numFmt w:val="bullet"/>
      <w:lvlText w:val=""/>
      <w:lvlJc w:val="left"/>
      <w:pPr>
        <w:ind w:left="2160" w:hanging="360"/>
      </w:pPr>
      <w:rPr>
        <w:rFonts w:ascii="Wingdings" w:hAnsi="Wingdings" w:hint="default"/>
      </w:rPr>
    </w:lvl>
    <w:lvl w:ilvl="3" w:tplc="12B89B9A">
      <w:start w:val="1"/>
      <w:numFmt w:val="bullet"/>
      <w:lvlText w:val=""/>
      <w:lvlJc w:val="left"/>
      <w:pPr>
        <w:ind w:left="2880" w:hanging="360"/>
      </w:pPr>
      <w:rPr>
        <w:rFonts w:ascii="Symbol" w:hAnsi="Symbol" w:hint="default"/>
      </w:rPr>
    </w:lvl>
    <w:lvl w:ilvl="4" w:tplc="12A24034">
      <w:start w:val="1"/>
      <w:numFmt w:val="bullet"/>
      <w:lvlText w:val="o"/>
      <w:lvlJc w:val="left"/>
      <w:pPr>
        <w:ind w:left="3600" w:hanging="360"/>
      </w:pPr>
      <w:rPr>
        <w:rFonts w:ascii="Courier New" w:hAnsi="Courier New" w:hint="default"/>
      </w:rPr>
    </w:lvl>
    <w:lvl w:ilvl="5" w:tplc="606EED1C">
      <w:start w:val="1"/>
      <w:numFmt w:val="bullet"/>
      <w:lvlText w:val=""/>
      <w:lvlJc w:val="left"/>
      <w:pPr>
        <w:ind w:left="4320" w:hanging="360"/>
      </w:pPr>
      <w:rPr>
        <w:rFonts w:ascii="Wingdings" w:hAnsi="Wingdings" w:hint="default"/>
      </w:rPr>
    </w:lvl>
    <w:lvl w:ilvl="6" w:tplc="0096BA24">
      <w:start w:val="1"/>
      <w:numFmt w:val="bullet"/>
      <w:lvlText w:val=""/>
      <w:lvlJc w:val="left"/>
      <w:pPr>
        <w:ind w:left="5040" w:hanging="360"/>
      </w:pPr>
      <w:rPr>
        <w:rFonts w:ascii="Symbol" w:hAnsi="Symbol" w:hint="default"/>
      </w:rPr>
    </w:lvl>
    <w:lvl w:ilvl="7" w:tplc="6CC072A6">
      <w:start w:val="1"/>
      <w:numFmt w:val="bullet"/>
      <w:lvlText w:val="o"/>
      <w:lvlJc w:val="left"/>
      <w:pPr>
        <w:ind w:left="5760" w:hanging="360"/>
      </w:pPr>
      <w:rPr>
        <w:rFonts w:ascii="Courier New" w:hAnsi="Courier New" w:hint="default"/>
      </w:rPr>
    </w:lvl>
    <w:lvl w:ilvl="8" w:tplc="E3F0F388">
      <w:start w:val="1"/>
      <w:numFmt w:val="bullet"/>
      <w:lvlText w:val=""/>
      <w:lvlJc w:val="left"/>
      <w:pPr>
        <w:ind w:left="6480" w:hanging="360"/>
      </w:pPr>
      <w:rPr>
        <w:rFonts w:ascii="Wingdings" w:hAnsi="Wingdings" w:hint="default"/>
      </w:rPr>
    </w:lvl>
  </w:abstractNum>
  <w:abstractNum w:abstractNumId="1" w15:restartNumberingAfterBreak="0">
    <w:nsid w:val="2583191E"/>
    <w:multiLevelType w:val="hybridMultilevel"/>
    <w:tmpl w:val="A920B2D6"/>
    <w:lvl w:ilvl="0" w:tplc="62B63702">
      <w:start w:val="1"/>
      <w:numFmt w:val="decimal"/>
      <w:lvlText w:val="%1."/>
      <w:lvlJc w:val="left"/>
      <w:pPr>
        <w:ind w:left="720" w:hanging="360"/>
      </w:pPr>
    </w:lvl>
    <w:lvl w:ilvl="1" w:tplc="CE0E9C88">
      <w:start w:val="1"/>
      <w:numFmt w:val="lowerLetter"/>
      <w:lvlText w:val="%2."/>
      <w:lvlJc w:val="left"/>
      <w:pPr>
        <w:ind w:left="1440" w:hanging="360"/>
      </w:pPr>
    </w:lvl>
    <w:lvl w:ilvl="2" w:tplc="949CA640">
      <w:start w:val="1"/>
      <w:numFmt w:val="lowerRoman"/>
      <w:lvlText w:val="%3."/>
      <w:lvlJc w:val="right"/>
      <w:pPr>
        <w:ind w:left="2160" w:hanging="180"/>
      </w:pPr>
    </w:lvl>
    <w:lvl w:ilvl="3" w:tplc="8D14DEA6">
      <w:start w:val="1"/>
      <w:numFmt w:val="decimal"/>
      <w:lvlText w:val="%4."/>
      <w:lvlJc w:val="left"/>
      <w:pPr>
        <w:ind w:left="2880" w:hanging="360"/>
      </w:pPr>
    </w:lvl>
    <w:lvl w:ilvl="4" w:tplc="3AD8E12A">
      <w:start w:val="1"/>
      <w:numFmt w:val="lowerLetter"/>
      <w:lvlText w:val="%5."/>
      <w:lvlJc w:val="left"/>
      <w:pPr>
        <w:ind w:left="3600" w:hanging="360"/>
      </w:pPr>
    </w:lvl>
    <w:lvl w:ilvl="5" w:tplc="AAB08E96">
      <w:start w:val="1"/>
      <w:numFmt w:val="lowerRoman"/>
      <w:lvlText w:val="%6."/>
      <w:lvlJc w:val="right"/>
      <w:pPr>
        <w:ind w:left="4320" w:hanging="180"/>
      </w:pPr>
    </w:lvl>
    <w:lvl w:ilvl="6" w:tplc="889676E0">
      <w:start w:val="1"/>
      <w:numFmt w:val="decimal"/>
      <w:lvlText w:val="%7."/>
      <w:lvlJc w:val="left"/>
      <w:pPr>
        <w:ind w:left="5040" w:hanging="360"/>
      </w:pPr>
    </w:lvl>
    <w:lvl w:ilvl="7" w:tplc="D626EF46">
      <w:start w:val="1"/>
      <w:numFmt w:val="lowerLetter"/>
      <w:lvlText w:val="%8."/>
      <w:lvlJc w:val="left"/>
      <w:pPr>
        <w:ind w:left="5760" w:hanging="360"/>
      </w:pPr>
    </w:lvl>
    <w:lvl w:ilvl="8" w:tplc="F0E42292">
      <w:start w:val="1"/>
      <w:numFmt w:val="lowerRoman"/>
      <w:lvlText w:val="%9."/>
      <w:lvlJc w:val="right"/>
      <w:pPr>
        <w:ind w:left="6480" w:hanging="180"/>
      </w:pPr>
    </w:lvl>
  </w:abstractNum>
  <w:abstractNum w:abstractNumId="2" w15:restartNumberingAfterBreak="0">
    <w:nsid w:val="4A7456A9"/>
    <w:multiLevelType w:val="hybridMultilevel"/>
    <w:tmpl w:val="A11653F4"/>
    <w:lvl w:ilvl="0" w:tplc="47B6A37C">
      <w:start w:val="1"/>
      <w:numFmt w:val="decimal"/>
      <w:lvlText w:val="%1."/>
      <w:lvlJc w:val="left"/>
      <w:pPr>
        <w:ind w:left="720" w:hanging="360"/>
      </w:pPr>
    </w:lvl>
    <w:lvl w:ilvl="1" w:tplc="73505542">
      <w:start w:val="1"/>
      <w:numFmt w:val="lowerLetter"/>
      <w:lvlText w:val="%2."/>
      <w:lvlJc w:val="left"/>
      <w:pPr>
        <w:ind w:left="1440" w:hanging="360"/>
      </w:pPr>
    </w:lvl>
    <w:lvl w:ilvl="2" w:tplc="364208B8">
      <w:start w:val="1"/>
      <w:numFmt w:val="lowerRoman"/>
      <w:lvlText w:val="%3."/>
      <w:lvlJc w:val="right"/>
      <w:pPr>
        <w:ind w:left="2160" w:hanging="180"/>
      </w:pPr>
    </w:lvl>
    <w:lvl w:ilvl="3" w:tplc="CE6C7CA0">
      <w:start w:val="1"/>
      <w:numFmt w:val="decimal"/>
      <w:lvlText w:val="%4."/>
      <w:lvlJc w:val="left"/>
      <w:pPr>
        <w:ind w:left="2880" w:hanging="360"/>
      </w:pPr>
    </w:lvl>
    <w:lvl w:ilvl="4" w:tplc="72FC92AE">
      <w:start w:val="1"/>
      <w:numFmt w:val="lowerLetter"/>
      <w:lvlText w:val="%5."/>
      <w:lvlJc w:val="left"/>
      <w:pPr>
        <w:ind w:left="3600" w:hanging="360"/>
      </w:pPr>
    </w:lvl>
    <w:lvl w:ilvl="5" w:tplc="CA7EF1EE">
      <w:start w:val="1"/>
      <w:numFmt w:val="lowerRoman"/>
      <w:lvlText w:val="%6."/>
      <w:lvlJc w:val="right"/>
      <w:pPr>
        <w:ind w:left="4320" w:hanging="180"/>
      </w:pPr>
    </w:lvl>
    <w:lvl w:ilvl="6" w:tplc="C2387188">
      <w:start w:val="1"/>
      <w:numFmt w:val="decimal"/>
      <w:lvlText w:val="%7."/>
      <w:lvlJc w:val="left"/>
      <w:pPr>
        <w:ind w:left="5040" w:hanging="360"/>
      </w:pPr>
    </w:lvl>
    <w:lvl w:ilvl="7" w:tplc="D520EBA6">
      <w:start w:val="1"/>
      <w:numFmt w:val="lowerLetter"/>
      <w:lvlText w:val="%8."/>
      <w:lvlJc w:val="left"/>
      <w:pPr>
        <w:ind w:left="5760" w:hanging="360"/>
      </w:pPr>
    </w:lvl>
    <w:lvl w:ilvl="8" w:tplc="FEA00E48">
      <w:start w:val="1"/>
      <w:numFmt w:val="lowerRoman"/>
      <w:lvlText w:val="%9."/>
      <w:lvlJc w:val="right"/>
      <w:pPr>
        <w:ind w:left="6480" w:hanging="180"/>
      </w:pPr>
    </w:lvl>
  </w:abstractNum>
  <w:abstractNum w:abstractNumId="3" w15:restartNumberingAfterBreak="0">
    <w:nsid w:val="510C95F9"/>
    <w:multiLevelType w:val="hybridMultilevel"/>
    <w:tmpl w:val="F5880522"/>
    <w:lvl w:ilvl="0" w:tplc="4380F9FE">
      <w:start w:val="1"/>
      <w:numFmt w:val="bullet"/>
      <w:lvlText w:val="-"/>
      <w:lvlJc w:val="left"/>
      <w:pPr>
        <w:ind w:left="720" w:hanging="360"/>
      </w:pPr>
      <w:rPr>
        <w:rFonts w:ascii="Aptos" w:hAnsi="Aptos" w:hint="default"/>
      </w:rPr>
    </w:lvl>
    <w:lvl w:ilvl="1" w:tplc="18BC2820">
      <w:start w:val="1"/>
      <w:numFmt w:val="bullet"/>
      <w:lvlText w:val="o"/>
      <w:lvlJc w:val="left"/>
      <w:pPr>
        <w:ind w:left="1440" w:hanging="360"/>
      </w:pPr>
      <w:rPr>
        <w:rFonts w:ascii="Courier New" w:hAnsi="Courier New" w:hint="default"/>
      </w:rPr>
    </w:lvl>
    <w:lvl w:ilvl="2" w:tplc="C5FC0BCC">
      <w:start w:val="1"/>
      <w:numFmt w:val="bullet"/>
      <w:lvlText w:val=""/>
      <w:lvlJc w:val="left"/>
      <w:pPr>
        <w:ind w:left="2160" w:hanging="360"/>
      </w:pPr>
      <w:rPr>
        <w:rFonts w:ascii="Wingdings" w:hAnsi="Wingdings" w:hint="default"/>
      </w:rPr>
    </w:lvl>
    <w:lvl w:ilvl="3" w:tplc="FF423D74">
      <w:start w:val="1"/>
      <w:numFmt w:val="bullet"/>
      <w:lvlText w:val=""/>
      <w:lvlJc w:val="left"/>
      <w:pPr>
        <w:ind w:left="2880" w:hanging="360"/>
      </w:pPr>
      <w:rPr>
        <w:rFonts w:ascii="Symbol" w:hAnsi="Symbol" w:hint="default"/>
      </w:rPr>
    </w:lvl>
    <w:lvl w:ilvl="4" w:tplc="FF586224">
      <w:start w:val="1"/>
      <w:numFmt w:val="bullet"/>
      <w:lvlText w:val="o"/>
      <w:lvlJc w:val="left"/>
      <w:pPr>
        <w:ind w:left="3600" w:hanging="360"/>
      </w:pPr>
      <w:rPr>
        <w:rFonts w:ascii="Courier New" w:hAnsi="Courier New" w:hint="default"/>
      </w:rPr>
    </w:lvl>
    <w:lvl w:ilvl="5" w:tplc="68C25DB6">
      <w:start w:val="1"/>
      <w:numFmt w:val="bullet"/>
      <w:lvlText w:val=""/>
      <w:lvlJc w:val="left"/>
      <w:pPr>
        <w:ind w:left="4320" w:hanging="360"/>
      </w:pPr>
      <w:rPr>
        <w:rFonts w:ascii="Wingdings" w:hAnsi="Wingdings" w:hint="default"/>
      </w:rPr>
    </w:lvl>
    <w:lvl w:ilvl="6" w:tplc="AD485776">
      <w:start w:val="1"/>
      <w:numFmt w:val="bullet"/>
      <w:lvlText w:val=""/>
      <w:lvlJc w:val="left"/>
      <w:pPr>
        <w:ind w:left="5040" w:hanging="360"/>
      </w:pPr>
      <w:rPr>
        <w:rFonts w:ascii="Symbol" w:hAnsi="Symbol" w:hint="default"/>
      </w:rPr>
    </w:lvl>
    <w:lvl w:ilvl="7" w:tplc="BABEAF62">
      <w:start w:val="1"/>
      <w:numFmt w:val="bullet"/>
      <w:lvlText w:val="o"/>
      <w:lvlJc w:val="left"/>
      <w:pPr>
        <w:ind w:left="5760" w:hanging="360"/>
      </w:pPr>
      <w:rPr>
        <w:rFonts w:ascii="Courier New" w:hAnsi="Courier New" w:hint="default"/>
      </w:rPr>
    </w:lvl>
    <w:lvl w:ilvl="8" w:tplc="E9727536">
      <w:start w:val="1"/>
      <w:numFmt w:val="bullet"/>
      <w:lvlText w:val=""/>
      <w:lvlJc w:val="left"/>
      <w:pPr>
        <w:ind w:left="6480" w:hanging="360"/>
      </w:pPr>
      <w:rPr>
        <w:rFonts w:ascii="Wingdings" w:hAnsi="Wingdings" w:hint="default"/>
      </w:rPr>
    </w:lvl>
  </w:abstractNum>
  <w:abstractNum w:abstractNumId="4" w15:restartNumberingAfterBreak="0">
    <w:nsid w:val="5B5DEE50"/>
    <w:multiLevelType w:val="hybridMultilevel"/>
    <w:tmpl w:val="8564B950"/>
    <w:lvl w:ilvl="0" w:tplc="A4D62D08">
      <w:start w:val="1"/>
      <w:numFmt w:val="bullet"/>
      <w:lvlText w:val="-"/>
      <w:lvlJc w:val="left"/>
      <w:pPr>
        <w:ind w:left="720" w:hanging="360"/>
      </w:pPr>
      <w:rPr>
        <w:rFonts w:ascii="Aptos" w:hAnsi="Aptos" w:hint="default"/>
      </w:rPr>
    </w:lvl>
    <w:lvl w:ilvl="1" w:tplc="DB76D39E">
      <w:start w:val="1"/>
      <w:numFmt w:val="bullet"/>
      <w:lvlText w:val="o"/>
      <w:lvlJc w:val="left"/>
      <w:pPr>
        <w:ind w:left="1440" w:hanging="360"/>
      </w:pPr>
      <w:rPr>
        <w:rFonts w:ascii="Courier New" w:hAnsi="Courier New" w:hint="default"/>
      </w:rPr>
    </w:lvl>
    <w:lvl w:ilvl="2" w:tplc="00E80134">
      <w:start w:val="1"/>
      <w:numFmt w:val="bullet"/>
      <w:lvlText w:val=""/>
      <w:lvlJc w:val="left"/>
      <w:pPr>
        <w:ind w:left="2160" w:hanging="360"/>
      </w:pPr>
      <w:rPr>
        <w:rFonts w:ascii="Wingdings" w:hAnsi="Wingdings" w:hint="default"/>
      </w:rPr>
    </w:lvl>
    <w:lvl w:ilvl="3" w:tplc="730AC72E">
      <w:start w:val="1"/>
      <w:numFmt w:val="bullet"/>
      <w:lvlText w:val=""/>
      <w:lvlJc w:val="left"/>
      <w:pPr>
        <w:ind w:left="2880" w:hanging="360"/>
      </w:pPr>
      <w:rPr>
        <w:rFonts w:ascii="Symbol" w:hAnsi="Symbol" w:hint="default"/>
      </w:rPr>
    </w:lvl>
    <w:lvl w:ilvl="4" w:tplc="AAFAED22">
      <w:start w:val="1"/>
      <w:numFmt w:val="bullet"/>
      <w:lvlText w:val="o"/>
      <w:lvlJc w:val="left"/>
      <w:pPr>
        <w:ind w:left="3600" w:hanging="360"/>
      </w:pPr>
      <w:rPr>
        <w:rFonts w:ascii="Courier New" w:hAnsi="Courier New" w:hint="default"/>
      </w:rPr>
    </w:lvl>
    <w:lvl w:ilvl="5" w:tplc="FA2288B2">
      <w:start w:val="1"/>
      <w:numFmt w:val="bullet"/>
      <w:lvlText w:val=""/>
      <w:lvlJc w:val="left"/>
      <w:pPr>
        <w:ind w:left="4320" w:hanging="360"/>
      </w:pPr>
      <w:rPr>
        <w:rFonts w:ascii="Wingdings" w:hAnsi="Wingdings" w:hint="default"/>
      </w:rPr>
    </w:lvl>
    <w:lvl w:ilvl="6" w:tplc="8A8A640E">
      <w:start w:val="1"/>
      <w:numFmt w:val="bullet"/>
      <w:lvlText w:val=""/>
      <w:lvlJc w:val="left"/>
      <w:pPr>
        <w:ind w:left="5040" w:hanging="360"/>
      </w:pPr>
      <w:rPr>
        <w:rFonts w:ascii="Symbol" w:hAnsi="Symbol" w:hint="default"/>
      </w:rPr>
    </w:lvl>
    <w:lvl w:ilvl="7" w:tplc="D9145ABE">
      <w:start w:val="1"/>
      <w:numFmt w:val="bullet"/>
      <w:lvlText w:val="o"/>
      <w:lvlJc w:val="left"/>
      <w:pPr>
        <w:ind w:left="5760" w:hanging="360"/>
      </w:pPr>
      <w:rPr>
        <w:rFonts w:ascii="Courier New" w:hAnsi="Courier New" w:hint="default"/>
      </w:rPr>
    </w:lvl>
    <w:lvl w:ilvl="8" w:tplc="B880AE52">
      <w:start w:val="1"/>
      <w:numFmt w:val="bullet"/>
      <w:lvlText w:val=""/>
      <w:lvlJc w:val="left"/>
      <w:pPr>
        <w:ind w:left="6480" w:hanging="360"/>
      </w:pPr>
      <w:rPr>
        <w:rFonts w:ascii="Wingdings" w:hAnsi="Wingdings" w:hint="default"/>
      </w:rPr>
    </w:lvl>
  </w:abstractNum>
  <w:abstractNum w:abstractNumId="5" w15:restartNumberingAfterBreak="0">
    <w:nsid w:val="71C0E495"/>
    <w:multiLevelType w:val="hybridMultilevel"/>
    <w:tmpl w:val="46AEEF42"/>
    <w:lvl w:ilvl="0" w:tplc="7D5E1642">
      <w:start w:val="1"/>
      <w:numFmt w:val="bullet"/>
      <w:lvlText w:val="-"/>
      <w:lvlJc w:val="left"/>
      <w:pPr>
        <w:ind w:left="720" w:hanging="360"/>
      </w:pPr>
      <w:rPr>
        <w:rFonts w:ascii="Aptos" w:hAnsi="Aptos" w:hint="default"/>
      </w:rPr>
    </w:lvl>
    <w:lvl w:ilvl="1" w:tplc="369EBA6A">
      <w:start w:val="1"/>
      <w:numFmt w:val="bullet"/>
      <w:lvlText w:val="o"/>
      <w:lvlJc w:val="left"/>
      <w:pPr>
        <w:ind w:left="1440" w:hanging="360"/>
      </w:pPr>
      <w:rPr>
        <w:rFonts w:ascii="Courier New" w:hAnsi="Courier New" w:hint="default"/>
      </w:rPr>
    </w:lvl>
    <w:lvl w:ilvl="2" w:tplc="20E419F4">
      <w:start w:val="1"/>
      <w:numFmt w:val="bullet"/>
      <w:lvlText w:val=""/>
      <w:lvlJc w:val="left"/>
      <w:pPr>
        <w:ind w:left="2160" w:hanging="360"/>
      </w:pPr>
      <w:rPr>
        <w:rFonts w:ascii="Wingdings" w:hAnsi="Wingdings" w:hint="default"/>
      </w:rPr>
    </w:lvl>
    <w:lvl w:ilvl="3" w:tplc="F708A180">
      <w:start w:val="1"/>
      <w:numFmt w:val="bullet"/>
      <w:lvlText w:val=""/>
      <w:lvlJc w:val="left"/>
      <w:pPr>
        <w:ind w:left="2880" w:hanging="360"/>
      </w:pPr>
      <w:rPr>
        <w:rFonts w:ascii="Symbol" w:hAnsi="Symbol" w:hint="default"/>
      </w:rPr>
    </w:lvl>
    <w:lvl w:ilvl="4" w:tplc="55AE7DDC">
      <w:start w:val="1"/>
      <w:numFmt w:val="bullet"/>
      <w:lvlText w:val="o"/>
      <w:lvlJc w:val="left"/>
      <w:pPr>
        <w:ind w:left="3600" w:hanging="360"/>
      </w:pPr>
      <w:rPr>
        <w:rFonts w:ascii="Courier New" w:hAnsi="Courier New" w:hint="default"/>
      </w:rPr>
    </w:lvl>
    <w:lvl w:ilvl="5" w:tplc="EEDADB1A">
      <w:start w:val="1"/>
      <w:numFmt w:val="bullet"/>
      <w:lvlText w:val=""/>
      <w:lvlJc w:val="left"/>
      <w:pPr>
        <w:ind w:left="4320" w:hanging="360"/>
      </w:pPr>
      <w:rPr>
        <w:rFonts w:ascii="Wingdings" w:hAnsi="Wingdings" w:hint="default"/>
      </w:rPr>
    </w:lvl>
    <w:lvl w:ilvl="6" w:tplc="F7E813D6">
      <w:start w:val="1"/>
      <w:numFmt w:val="bullet"/>
      <w:lvlText w:val=""/>
      <w:lvlJc w:val="left"/>
      <w:pPr>
        <w:ind w:left="5040" w:hanging="360"/>
      </w:pPr>
      <w:rPr>
        <w:rFonts w:ascii="Symbol" w:hAnsi="Symbol" w:hint="default"/>
      </w:rPr>
    </w:lvl>
    <w:lvl w:ilvl="7" w:tplc="3CDC47D8">
      <w:start w:val="1"/>
      <w:numFmt w:val="bullet"/>
      <w:lvlText w:val="o"/>
      <w:lvlJc w:val="left"/>
      <w:pPr>
        <w:ind w:left="5760" w:hanging="360"/>
      </w:pPr>
      <w:rPr>
        <w:rFonts w:ascii="Courier New" w:hAnsi="Courier New" w:hint="default"/>
      </w:rPr>
    </w:lvl>
    <w:lvl w:ilvl="8" w:tplc="A6A6D770">
      <w:start w:val="1"/>
      <w:numFmt w:val="bullet"/>
      <w:lvlText w:val=""/>
      <w:lvlJc w:val="left"/>
      <w:pPr>
        <w:ind w:left="6480" w:hanging="360"/>
      </w:pPr>
      <w:rPr>
        <w:rFonts w:ascii="Wingdings" w:hAnsi="Wingdings" w:hint="default"/>
      </w:rPr>
    </w:lvl>
  </w:abstractNum>
  <w:num w:numId="1" w16cid:durableId="1537085602">
    <w:abstractNumId w:val="1"/>
  </w:num>
  <w:num w:numId="2" w16cid:durableId="804547072">
    <w:abstractNumId w:val="2"/>
  </w:num>
  <w:num w:numId="3" w16cid:durableId="1271665800">
    <w:abstractNumId w:val="5"/>
  </w:num>
  <w:num w:numId="4" w16cid:durableId="906956097">
    <w:abstractNumId w:val="3"/>
  </w:num>
  <w:num w:numId="5" w16cid:durableId="1434477371">
    <w:abstractNumId w:val="0"/>
  </w:num>
  <w:num w:numId="6" w16cid:durableId="17785998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3C19A3"/>
    <w:rsid w:val="003E67AB"/>
    <w:rsid w:val="00547A04"/>
    <w:rsid w:val="005B1C41"/>
    <w:rsid w:val="005E67F3"/>
    <w:rsid w:val="00615A81"/>
    <w:rsid w:val="006E2F61"/>
    <w:rsid w:val="006E56E0"/>
    <w:rsid w:val="00714032"/>
    <w:rsid w:val="008200DD"/>
    <w:rsid w:val="00853D18"/>
    <w:rsid w:val="00953F63"/>
    <w:rsid w:val="00A2669D"/>
    <w:rsid w:val="00A65C12"/>
    <w:rsid w:val="00B87A0E"/>
    <w:rsid w:val="00C1474C"/>
    <w:rsid w:val="00DC1973"/>
    <w:rsid w:val="00DF43BB"/>
    <w:rsid w:val="00E929DA"/>
    <w:rsid w:val="00F81689"/>
    <w:rsid w:val="00FF62BE"/>
    <w:rsid w:val="6D5B4A66"/>
    <w:rsid w:val="6EC086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KonuBal">
    <w:name w:val="Title"/>
    <w:basedOn w:val="Normal"/>
    <w:next w:val="Normal"/>
    <w:uiPriority w:val="10"/>
    <w:qFormat/>
    <w:rsid w:val="6D5B4A66"/>
    <w:pPr>
      <w:spacing w:after="80"/>
      <w:contextualSpacing/>
    </w:pPr>
    <w:rPr>
      <w:rFonts w:asciiTheme="majorHAnsi" w:eastAsiaTheme="majorEastAsia" w:hAnsiTheme="majorHAnsi" w:cstheme="majorBidi"/>
      <w:sz w:val="56"/>
      <w:szCs w:val="56"/>
    </w:rPr>
  </w:style>
  <w:style w:type="paragraph" w:styleId="ListeParagraf">
    <w:name w:val="List Paragraph"/>
    <w:basedOn w:val="Normal"/>
    <w:uiPriority w:val="34"/>
    <w:qFormat/>
    <w:rsid w:val="6D5B4A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1211</Words>
  <Characters>6906</Characters>
  <Application>Microsoft Office Word</Application>
  <DocSecurity>0</DocSecurity>
  <Lines>57</Lines>
  <Paragraphs>16</Paragraphs>
  <ScaleCrop>false</ScaleCrop>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SABRI OKAN DEMIRYUREK</cp:lastModifiedBy>
  <cp:revision>5</cp:revision>
  <dcterms:created xsi:type="dcterms:W3CDTF">2025-08-29T07:39:00Z</dcterms:created>
  <dcterms:modified xsi:type="dcterms:W3CDTF">2025-09-01T12:30:00Z</dcterms:modified>
</cp:coreProperties>
</file>